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D64F" w14:textId="77777777" w:rsidR="008C5371" w:rsidRPr="00350730" w:rsidRDefault="005B4787" w:rsidP="00350730">
      <w:pPr>
        <w:pStyle w:val="ShortTitle"/>
        <w:rPr>
          <w:sz w:val="28"/>
          <w:szCs w:val="28"/>
        </w:rPr>
      </w:pPr>
      <w:r>
        <w:rPr>
          <w:sz w:val="28"/>
          <w:szCs w:val="28"/>
        </w:rPr>
        <w:t>business names</w:t>
      </w:r>
      <w:r w:rsidR="00B02803" w:rsidRPr="00350730">
        <w:rPr>
          <w:sz w:val="28"/>
          <w:szCs w:val="28"/>
        </w:rPr>
        <w:t xml:space="preserve"> </w:t>
      </w:r>
      <w:r w:rsidR="00350730" w:rsidRPr="00350730">
        <w:rPr>
          <w:sz w:val="28"/>
          <w:szCs w:val="28"/>
        </w:rPr>
        <w:t>regulations</w:t>
      </w:r>
      <w:r w:rsidR="008F497C" w:rsidRPr="00350730">
        <w:rPr>
          <w:sz w:val="28"/>
          <w:szCs w:val="28"/>
        </w:rPr>
        <w:t xml:space="preserve"> </w:t>
      </w:r>
      <w:r w:rsidR="00945140" w:rsidRPr="00350730">
        <w:rPr>
          <w:sz w:val="28"/>
          <w:szCs w:val="28"/>
        </w:rPr>
        <w:t>2016</w:t>
      </w:r>
    </w:p>
    <w:p w14:paraId="695B36CA" w14:textId="77777777" w:rsidR="001073B9" w:rsidRPr="001073B9" w:rsidRDefault="001073B9" w:rsidP="001073B9">
      <w:pPr>
        <w:pStyle w:val="ShortTitle"/>
        <w:rPr>
          <w:sz w:val="26"/>
          <w:szCs w:val="26"/>
        </w:rPr>
      </w:pPr>
    </w:p>
    <w:p w14:paraId="6B51D606" w14:textId="77777777" w:rsidR="008C5371" w:rsidRPr="001073B9" w:rsidRDefault="00641C90">
      <w:pPr>
        <w:pStyle w:val="TOPHeading"/>
        <w:rPr>
          <w:sz w:val="26"/>
          <w:szCs w:val="26"/>
        </w:rPr>
      </w:pPr>
      <w:r w:rsidRPr="001073B9">
        <w:rPr>
          <w:sz w:val="26"/>
          <w:szCs w:val="26"/>
        </w:rPr>
        <w:t>Table of provisions</w:t>
      </w:r>
    </w:p>
    <w:p w14:paraId="3D8C9193" w14:textId="77777777" w:rsidR="008C5371" w:rsidRPr="005C602B" w:rsidRDefault="005C602B">
      <w:pPr>
        <w:pStyle w:val="BlankHeader"/>
      </w:pPr>
      <w:r w:rsidRPr="005C602B">
        <w:rPr>
          <w:rStyle w:val="charChapterText"/>
        </w:rPr>
        <w:t xml:space="preserve"> </w:t>
      </w:r>
      <w:r w:rsidRPr="005C602B">
        <w:rPr>
          <w:rStyle w:val="charPartText"/>
        </w:rPr>
        <w:t xml:space="preserve"> </w:t>
      </w:r>
      <w:r w:rsidRPr="005C602B">
        <w:rPr>
          <w:rStyle w:val="charDivisionText"/>
        </w:rPr>
        <w:t xml:space="preserve"> </w:t>
      </w:r>
      <w:r w:rsidRPr="005C602B">
        <w:rPr>
          <w:rStyle w:val="charSubdivisionText"/>
        </w:rPr>
        <w:t xml:space="preserve"> </w:t>
      </w:r>
    </w:p>
    <w:p w14:paraId="5165E0BA" w14:textId="77777777" w:rsidR="000704F0" w:rsidRPr="000704F0" w:rsidRDefault="0034797D">
      <w:pPr>
        <w:pStyle w:val="TOC5"/>
        <w:rPr>
          <w:rFonts w:asciiTheme="minorHAnsi" w:eastAsiaTheme="minorEastAsia" w:hAnsiTheme="minorHAnsi" w:cstheme="minorBidi"/>
          <w:lang w:eastAsia="zh-TW"/>
        </w:rPr>
      </w:pPr>
      <w:r>
        <w:rPr>
          <w:b/>
          <w:sz w:val="28"/>
          <w:szCs w:val="28"/>
        </w:rPr>
        <w:fldChar w:fldCharType="begin"/>
      </w:r>
      <w:r>
        <w:instrText xml:space="preserve"> TOC \o "1-9" </w:instrText>
      </w:r>
      <w:r>
        <w:rPr>
          <w:b/>
          <w:sz w:val="28"/>
          <w:szCs w:val="28"/>
        </w:rPr>
        <w:fldChar w:fldCharType="separate"/>
      </w:r>
      <w:r w:rsidR="000704F0" w:rsidRPr="000704F0">
        <w:t>1</w:t>
      </w:r>
      <w:r w:rsidR="000704F0" w:rsidRPr="000704F0">
        <w:rPr>
          <w:rFonts w:asciiTheme="minorHAnsi" w:eastAsiaTheme="minorEastAsia" w:hAnsiTheme="minorHAnsi" w:cstheme="minorBidi"/>
          <w:lang w:eastAsia="zh-TW"/>
        </w:rPr>
        <w:tab/>
      </w:r>
      <w:r w:rsidR="000704F0" w:rsidRPr="000704F0">
        <w:t>Citation</w:t>
      </w:r>
      <w:r w:rsidR="000704F0" w:rsidRPr="000704F0">
        <w:tab/>
      </w:r>
      <w:r w:rsidR="000704F0" w:rsidRPr="000704F0">
        <w:fldChar w:fldCharType="begin"/>
      </w:r>
      <w:r w:rsidR="000704F0" w:rsidRPr="000704F0">
        <w:instrText xml:space="preserve"> PAGEREF _Toc463859987 \h </w:instrText>
      </w:r>
      <w:r w:rsidR="000704F0" w:rsidRPr="000704F0">
        <w:fldChar w:fldCharType="separate"/>
      </w:r>
      <w:r w:rsidR="000704F0" w:rsidRPr="000704F0">
        <w:t>1</w:t>
      </w:r>
      <w:r w:rsidR="000704F0" w:rsidRPr="000704F0">
        <w:fldChar w:fldCharType="end"/>
      </w:r>
    </w:p>
    <w:p w14:paraId="4C6B2014" w14:textId="77777777" w:rsidR="000704F0" w:rsidRPr="000704F0" w:rsidRDefault="000704F0">
      <w:pPr>
        <w:pStyle w:val="TOC5"/>
        <w:rPr>
          <w:rFonts w:asciiTheme="minorHAnsi" w:eastAsiaTheme="minorEastAsia" w:hAnsiTheme="minorHAnsi" w:cstheme="minorBidi"/>
          <w:lang w:eastAsia="zh-TW"/>
        </w:rPr>
      </w:pPr>
      <w:r w:rsidRPr="000704F0">
        <w:t>2</w:t>
      </w:r>
      <w:r w:rsidRPr="000704F0">
        <w:rPr>
          <w:rFonts w:asciiTheme="minorHAnsi" w:eastAsiaTheme="minorEastAsia" w:hAnsiTheme="minorHAnsi" w:cstheme="minorBidi"/>
          <w:lang w:eastAsia="zh-TW"/>
        </w:rPr>
        <w:tab/>
      </w:r>
      <w:r w:rsidRPr="000704F0">
        <w:t>Commencement</w:t>
      </w:r>
      <w:r w:rsidRPr="000704F0">
        <w:tab/>
      </w:r>
      <w:r w:rsidRPr="000704F0">
        <w:fldChar w:fldCharType="begin"/>
      </w:r>
      <w:r w:rsidRPr="000704F0">
        <w:instrText xml:space="preserve"> PAGEREF _Toc463859988 \h </w:instrText>
      </w:r>
      <w:r w:rsidRPr="000704F0">
        <w:fldChar w:fldCharType="separate"/>
      </w:r>
      <w:r w:rsidRPr="000704F0">
        <w:t>1</w:t>
      </w:r>
      <w:r w:rsidRPr="000704F0">
        <w:fldChar w:fldCharType="end"/>
      </w:r>
    </w:p>
    <w:p w14:paraId="44BA774E" w14:textId="77777777" w:rsidR="000704F0" w:rsidRPr="000704F0" w:rsidRDefault="000704F0">
      <w:pPr>
        <w:pStyle w:val="TOC5"/>
        <w:rPr>
          <w:rFonts w:asciiTheme="minorHAnsi" w:eastAsiaTheme="minorEastAsia" w:hAnsiTheme="minorHAnsi" w:cstheme="minorBidi"/>
          <w:lang w:eastAsia="zh-TW"/>
        </w:rPr>
      </w:pPr>
      <w:r w:rsidRPr="000704F0">
        <w:t>3</w:t>
      </w:r>
      <w:r w:rsidRPr="000704F0">
        <w:rPr>
          <w:rFonts w:asciiTheme="minorHAnsi" w:eastAsiaTheme="minorEastAsia" w:hAnsiTheme="minorHAnsi" w:cstheme="minorBidi"/>
          <w:lang w:eastAsia="zh-TW"/>
        </w:rPr>
        <w:tab/>
      </w:r>
      <w:r w:rsidRPr="000704F0">
        <w:t>Prescribed fees</w:t>
      </w:r>
      <w:r w:rsidRPr="000704F0">
        <w:tab/>
      </w:r>
      <w:r w:rsidRPr="000704F0">
        <w:fldChar w:fldCharType="begin"/>
      </w:r>
      <w:r w:rsidRPr="000704F0">
        <w:instrText xml:space="preserve"> PAGEREF _Toc463859989 \h </w:instrText>
      </w:r>
      <w:r w:rsidRPr="000704F0">
        <w:fldChar w:fldCharType="separate"/>
      </w:r>
      <w:r w:rsidRPr="000704F0">
        <w:t>1</w:t>
      </w:r>
      <w:r w:rsidRPr="000704F0">
        <w:fldChar w:fldCharType="end"/>
      </w:r>
    </w:p>
    <w:p w14:paraId="407FD596" w14:textId="77777777" w:rsidR="000704F0" w:rsidRPr="000704F0" w:rsidRDefault="000704F0">
      <w:pPr>
        <w:pStyle w:val="TOC6"/>
        <w:rPr>
          <w:rFonts w:asciiTheme="minorHAnsi" w:eastAsiaTheme="minorEastAsia" w:hAnsiTheme="minorHAnsi" w:cstheme="minorBidi"/>
          <w:b w:val="0"/>
          <w:bCs/>
          <w:sz w:val="22"/>
          <w:szCs w:val="22"/>
          <w:lang w:eastAsia="zh-TW"/>
        </w:rPr>
      </w:pPr>
      <w:r w:rsidRPr="000704F0">
        <w:rPr>
          <w:b w:val="0"/>
          <w:bCs/>
          <w:sz w:val="24"/>
          <w:szCs w:val="24"/>
        </w:rPr>
        <w:t>SCHEDULE</w:t>
      </w:r>
      <w:r w:rsidRPr="000704F0">
        <w:rPr>
          <w:rFonts w:asciiTheme="minorHAnsi" w:eastAsiaTheme="minorEastAsia" w:hAnsiTheme="minorHAnsi" w:cstheme="minorBidi"/>
          <w:b w:val="0"/>
          <w:bCs/>
          <w:sz w:val="24"/>
          <w:szCs w:val="24"/>
          <w:lang w:eastAsia="zh-TW"/>
        </w:rPr>
        <w:tab/>
      </w:r>
      <w:r w:rsidRPr="000704F0">
        <w:rPr>
          <w:b w:val="0"/>
          <w:bCs/>
          <w:sz w:val="24"/>
          <w:szCs w:val="24"/>
        </w:rPr>
        <w:t>PRESCRIBED FEES</w:t>
      </w:r>
      <w:r w:rsidRPr="000704F0">
        <w:rPr>
          <w:b w:val="0"/>
          <w:bCs/>
          <w:sz w:val="24"/>
          <w:szCs w:val="24"/>
        </w:rPr>
        <w:tab/>
      </w:r>
      <w:r w:rsidRPr="000704F0">
        <w:rPr>
          <w:b w:val="0"/>
          <w:bCs/>
          <w:sz w:val="24"/>
          <w:szCs w:val="24"/>
        </w:rPr>
        <w:fldChar w:fldCharType="begin"/>
      </w:r>
      <w:r w:rsidRPr="000704F0">
        <w:rPr>
          <w:b w:val="0"/>
          <w:bCs/>
          <w:sz w:val="24"/>
          <w:szCs w:val="24"/>
        </w:rPr>
        <w:instrText xml:space="preserve"> PAGEREF _Toc463859990 \h </w:instrText>
      </w:r>
      <w:r w:rsidRPr="000704F0">
        <w:rPr>
          <w:b w:val="0"/>
          <w:bCs/>
          <w:sz w:val="24"/>
          <w:szCs w:val="24"/>
        </w:rPr>
      </w:r>
      <w:r w:rsidRPr="000704F0">
        <w:rPr>
          <w:b w:val="0"/>
          <w:bCs/>
          <w:sz w:val="24"/>
          <w:szCs w:val="24"/>
        </w:rPr>
        <w:fldChar w:fldCharType="separate"/>
      </w:r>
      <w:r w:rsidRPr="000704F0">
        <w:rPr>
          <w:b w:val="0"/>
          <w:bCs/>
          <w:sz w:val="24"/>
          <w:szCs w:val="24"/>
        </w:rPr>
        <w:t>2</w:t>
      </w:r>
      <w:r w:rsidRPr="000704F0">
        <w:rPr>
          <w:b w:val="0"/>
          <w:bCs/>
          <w:sz w:val="24"/>
          <w:szCs w:val="24"/>
        </w:rPr>
        <w:fldChar w:fldCharType="end"/>
      </w:r>
    </w:p>
    <w:p w14:paraId="41A36216" w14:textId="77777777" w:rsidR="008C5371" w:rsidRPr="005C602B" w:rsidRDefault="0034797D" w:rsidP="0034797D">
      <w:r>
        <w:fldChar w:fldCharType="end"/>
      </w:r>
    </w:p>
    <w:p w14:paraId="33F6B8F0" w14:textId="77777777" w:rsidR="008C5371" w:rsidRPr="005C602B" w:rsidRDefault="008C5371">
      <w:pPr>
        <w:tabs>
          <w:tab w:val="left" w:pos="2127"/>
        </w:tabs>
        <w:ind w:left="720"/>
        <w:jc w:val="center"/>
        <w:sectPr w:rsidR="008C5371" w:rsidRPr="005C602B" w:rsidSect="001073B9">
          <w:footerReference w:type="first" r:id="rId8"/>
          <w:pgSz w:w="11907" w:h="16840" w:code="9"/>
          <w:pgMar w:top="2466" w:right="1797" w:bottom="2466" w:left="1797" w:header="720" w:footer="720" w:gutter="0"/>
          <w:pgNumType w:fmt="lowerRoman" w:start="1"/>
          <w:cols w:space="720"/>
          <w:titlePg/>
          <w:docGrid w:linePitch="326"/>
        </w:sectPr>
      </w:pPr>
    </w:p>
    <w:p w14:paraId="1B21ABF4" w14:textId="77777777" w:rsidR="00B02803" w:rsidRPr="005B48A0" w:rsidRDefault="00B02803" w:rsidP="00B02803">
      <w:pPr>
        <w:tabs>
          <w:tab w:val="left" w:pos="1134"/>
          <w:tab w:val="left" w:pos="2694"/>
        </w:tabs>
        <w:jc w:val="right"/>
      </w:pPr>
    </w:p>
    <w:p w14:paraId="75CE5E2B" w14:textId="77777777" w:rsidR="00B02803" w:rsidRPr="001073B9" w:rsidRDefault="005B4787" w:rsidP="00350730">
      <w:pPr>
        <w:spacing w:after="480"/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BUSINESS NAMES</w:t>
      </w:r>
      <w:r w:rsidR="00EC5A86">
        <w:rPr>
          <w:b/>
          <w:sz w:val="28"/>
          <w:szCs w:val="28"/>
        </w:rPr>
        <w:t xml:space="preserve"> </w:t>
      </w:r>
      <w:r w:rsidR="00350730">
        <w:rPr>
          <w:b/>
          <w:sz w:val="28"/>
          <w:szCs w:val="28"/>
        </w:rPr>
        <w:t>REGULATIONS</w:t>
      </w:r>
      <w:r w:rsidR="001073B9">
        <w:rPr>
          <w:b/>
          <w:sz w:val="28"/>
          <w:szCs w:val="28"/>
        </w:rPr>
        <w:t xml:space="preserve"> 2016</w:t>
      </w:r>
    </w:p>
    <w:p w14:paraId="08FF901C" w14:textId="77777777" w:rsidR="00350730" w:rsidRDefault="00350730" w:rsidP="005B4787">
      <w:pPr>
        <w:pStyle w:val="Section"/>
        <w:ind w:left="0"/>
      </w:pPr>
      <w:r w:rsidRPr="00FA1133">
        <w:t xml:space="preserve">In exercise of </w:t>
      </w:r>
      <w:r>
        <w:t>the powers conferred by section </w:t>
      </w:r>
      <w:r w:rsidR="005B4787">
        <w:t>41</w:t>
      </w:r>
      <w:r w:rsidRPr="00FA1133">
        <w:t xml:space="preserve"> of </w:t>
      </w:r>
      <w:r>
        <w:t xml:space="preserve">the </w:t>
      </w:r>
      <w:r w:rsidR="005B4787">
        <w:rPr>
          <w:i/>
          <w:iCs/>
        </w:rPr>
        <w:t>Business Names</w:t>
      </w:r>
      <w:r>
        <w:rPr>
          <w:i/>
        </w:rPr>
        <w:t xml:space="preserve"> Act</w:t>
      </w:r>
      <w:r w:rsidR="005B4787">
        <w:rPr>
          <w:i/>
        </w:rPr>
        <w:t> 2014</w:t>
      </w:r>
      <w:r w:rsidRPr="00FA1133">
        <w:t xml:space="preserve">, the Minister for </w:t>
      </w:r>
      <w:r w:rsidR="005B4787">
        <w:t>Commerce, Industry, Labour and Immigration</w:t>
      </w:r>
      <w:r w:rsidRPr="00FA1133">
        <w:t xml:space="preserve"> makes the following Regulation</w:t>
      </w:r>
      <w:r>
        <w:t>s:</w:t>
      </w:r>
    </w:p>
    <w:p w14:paraId="4F4838A5" w14:textId="77777777" w:rsidR="005B4787" w:rsidRPr="00FA1133" w:rsidRDefault="005B4787" w:rsidP="005B4787">
      <w:pPr>
        <w:pStyle w:val="Section"/>
        <w:ind w:left="0"/>
        <w:rPr>
          <w:rStyle w:val="charPartText"/>
        </w:rPr>
      </w:pPr>
    </w:p>
    <w:p w14:paraId="20B1EDCE" w14:textId="77777777" w:rsidR="00395407" w:rsidRPr="00395407" w:rsidRDefault="00395407" w:rsidP="00395407">
      <w:pPr>
        <w:pStyle w:val="SectionHeading"/>
      </w:pPr>
      <w:bookmarkStart w:id="0" w:name="_Toc463859987"/>
      <w:r>
        <w:t>Citation</w:t>
      </w:r>
      <w:bookmarkEnd w:id="0"/>
    </w:p>
    <w:p w14:paraId="64FCC5D6" w14:textId="77777777" w:rsidR="00395407" w:rsidRDefault="00395407" w:rsidP="005B4787">
      <w:pPr>
        <w:pStyle w:val="Section"/>
      </w:pPr>
      <w:r w:rsidRPr="00C324DC">
        <w:t>Th</w:t>
      </w:r>
      <w:r w:rsidR="00350730">
        <w:t>ese</w:t>
      </w:r>
      <w:r w:rsidRPr="00C324DC">
        <w:t xml:space="preserve"> </w:t>
      </w:r>
      <w:r w:rsidR="00350730">
        <w:t>Regulations</w:t>
      </w:r>
      <w:r w:rsidRPr="00C324DC">
        <w:t xml:space="preserve"> may be cited as the </w:t>
      </w:r>
      <w:r w:rsidR="005B4787">
        <w:rPr>
          <w:i/>
          <w:iCs/>
        </w:rPr>
        <w:t>Business Names</w:t>
      </w:r>
      <w:r w:rsidRPr="00082063">
        <w:rPr>
          <w:i/>
        </w:rPr>
        <w:t xml:space="preserve"> </w:t>
      </w:r>
      <w:r w:rsidR="00350730">
        <w:rPr>
          <w:i/>
        </w:rPr>
        <w:t>Regulations</w:t>
      </w:r>
      <w:r w:rsidRPr="00082063">
        <w:rPr>
          <w:i/>
        </w:rPr>
        <w:t xml:space="preserve"> 2016</w:t>
      </w:r>
      <w:r>
        <w:t>.</w:t>
      </w:r>
    </w:p>
    <w:p w14:paraId="503E7FF4" w14:textId="77777777" w:rsidR="00EC5A86" w:rsidRDefault="00EC5A86" w:rsidP="00EC5A86">
      <w:pPr>
        <w:pStyle w:val="SectionHeading"/>
      </w:pPr>
      <w:bookmarkStart w:id="1" w:name="_Toc463859988"/>
      <w:r>
        <w:t>Commencement</w:t>
      </w:r>
      <w:bookmarkEnd w:id="1"/>
    </w:p>
    <w:p w14:paraId="044DF8A9" w14:textId="02802EA3" w:rsidR="000704F0" w:rsidRDefault="000704F0" w:rsidP="00E75A7D">
      <w:pPr>
        <w:pStyle w:val="Section"/>
      </w:pPr>
      <w:r>
        <w:t xml:space="preserve">These Regulations commence on </w:t>
      </w:r>
      <w:r w:rsidR="00E75A7D">
        <w:t>22 November 2016</w:t>
      </w:r>
      <w:r>
        <w:t>.</w:t>
      </w:r>
    </w:p>
    <w:p w14:paraId="3769FBF1" w14:textId="382AD8F7" w:rsidR="00395407" w:rsidRDefault="00194866" w:rsidP="00194866">
      <w:pPr>
        <w:pStyle w:val="SectionHeading"/>
      </w:pPr>
      <w:bookmarkStart w:id="2" w:name="_Ref463858477"/>
      <w:bookmarkStart w:id="3" w:name="_Toc463859989"/>
      <w:r>
        <w:t>Prescribed f</w:t>
      </w:r>
      <w:r w:rsidR="005B4787">
        <w:t>ees</w:t>
      </w:r>
      <w:bookmarkEnd w:id="2"/>
      <w:bookmarkEnd w:id="3"/>
    </w:p>
    <w:p w14:paraId="0C3ED858" w14:textId="0A2437E7" w:rsidR="00194866" w:rsidRDefault="00194866" w:rsidP="00194866">
      <w:pPr>
        <w:pStyle w:val="Sectiontext"/>
      </w:pPr>
      <w:r>
        <w:t>The Schedule prescribes the fees payable for the matters specified in it.</w:t>
      </w:r>
    </w:p>
    <w:p w14:paraId="7873DA26" w14:textId="77777777" w:rsidR="00194866" w:rsidRPr="00E75A7D" w:rsidRDefault="00194866" w:rsidP="00E75A7D">
      <w:pPr>
        <w:pStyle w:val="note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76EFC0B2" w14:textId="77777777" w:rsidR="00194866" w:rsidRDefault="00194866">
      <w:pPr>
        <w:jc w:val="left"/>
      </w:pPr>
      <w:r>
        <w:br w:type="page"/>
      </w:r>
    </w:p>
    <w:p w14:paraId="6797FBCF" w14:textId="5ED24A54" w:rsidR="00194866" w:rsidRDefault="00194866" w:rsidP="00194866">
      <w:pPr>
        <w:pStyle w:val="ScheduleHeading"/>
      </w:pPr>
      <w:bookmarkStart w:id="4" w:name="_Toc463859990"/>
      <w:r>
        <w:lastRenderedPageBreak/>
        <w:t>SCHEDULE</w:t>
      </w:r>
      <w:r>
        <w:tab/>
        <w:t>PRESCRIBED FEES</w:t>
      </w:r>
      <w:bookmarkEnd w:id="4"/>
    </w:p>
    <w:p w14:paraId="0C1BBEC7" w14:textId="471D09D7" w:rsidR="00194866" w:rsidRPr="00194866" w:rsidRDefault="00194866" w:rsidP="00194866">
      <w:pPr>
        <w:pStyle w:val="Section"/>
        <w:jc w:val="right"/>
      </w:pPr>
      <w:r>
        <w:t>Regulation </w:t>
      </w:r>
      <w:r>
        <w:fldChar w:fldCharType="begin"/>
      </w:r>
      <w:r>
        <w:instrText xml:space="preserve"> REF _Ref463858477 \r \h </w:instrText>
      </w:r>
      <w:r>
        <w:fldChar w:fldCharType="separate"/>
      </w:r>
      <w:r>
        <w:rPr>
          <w:cs/>
        </w:rPr>
        <w:t>‎</w:t>
      </w:r>
      <w:r>
        <w:t>3</w:t>
      </w:r>
      <w:r>
        <w:fldChar w:fldCharType="end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1"/>
        <w:gridCol w:w="4152"/>
      </w:tblGrid>
      <w:tr w:rsidR="00532798" w14:paraId="79D7C09F" w14:textId="77777777" w:rsidTr="00532798">
        <w:tc>
          <w:tcPr>
            <w:tcW w:w="2500" w:type="pct"/>
          </w:tcPr>
          <w:p w14:paraId="3E54B18B" w14:textId="407E8C48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sz w:val="24"/>
                <w:szCs w:val="24"/>
              </w:rPr>
            </w:pPr>
            <w:bookmarkStart w:id="5" w:name="_Toc463859991"/>
            <w:r w:rsidRPr="00194866">
              <w:rPr>
                <w:sz w:val="24"/>
                <w:szCs w:val="24"/>
              </w:rPr>
              <w:t>Description</w:t>
            </w:r>
            <w:bookmarkEnd w:id="5"/>
          </w:p>
        </w:tc>
        <w:tc>
          <w:tcPr>
            <w:tcW w:w="2500" w:type="pct"/>
          </w:tcPr>
          <w:p w14:paraId="522BEAB3" w14:textId="6B1737A8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sz w:val="24"/>
                <w:szCs w:val="24"/>
              </w:rPr>
            </w:pPr>
            <w:bookmarkStart w:id="6" w:name="_Toc463859992"/>
            <w:r w:rsidRPr="00194866">
              <w:rPr>
                <w:sz w:val="24"/>
                <w:szCs w:val="24"/>
              </w:rPr>
              <w:t>Fee ($)</w:t>
            </w:r>
            <w:bookmarkEnd w:id="6"/>
          </w:p>
        </w:tc>
      </w:tr>
      <w:tr w:rsidR="00532798" w14:paraId="7AED5575" w14:textId="77777777" w:rsidTr="00532798">
        <w:tc>
          <w:tcPr>
            <w:tcW w:w="2500" w:type="pct"/>
          </w:tcPr>
          <w:p w14:paraId="1895B0B3" w14:textId="591154A8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7" w:name="_Toc463859993"/>
            <w:r>
              <w:rPr>
                <w:b w:val="0"/>
                <w:bCs/>
                <w:sz w:val="24"/>
                <w:szCs w:val="24"/>
              </w:rPr>
              <w:t>Application to register business name</w:t>
            </w:r>
            <w:bookmarkEnd w:id="7"/>
            <w:r w:rsidR="00610DA1">
              <w:rPr>
                <w:b w:val="0"/>
                <w:bCs/>
                <w:sz w:val="24"/>
                <w:szCs w:val="24"/>
              </w:rPr>
              <w:t xml:space="preserve"> (section 13)</w:t>
            </w:r>
          </w:p>
        </w:tc>
        <w:tc>
          <w:tcPr>
            <w:tcW w:w="2500" w:type="pct"/>
          </w:tcPr>
          <w:p w14:paraId="41A891C7" w14:textId="1325899D" w:rsidR="00532798" w:rsidRPr="00532798" w:rsidRDefault="00532798" w:rsidP="00532798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8" w:name="_Toc463859994"/>
            <w:r>
              <w:rPr>
                <w:b w:val="0"/>
                <w:bCs/>
                <w:sz w:val="24"/>
                <w:szCs w:val="24"/>
              </w:rPr>
              <w:t>150</w:t>
            </w:r>
            <w:bookmarkEnd w:id="8"/>
          </w:p>
        </w:tc>
      </w:tr>
      <w:tr w:rsidR="00532798" w14:paraId="09B6D224" w14:textId="77777777" w:rsidTr="00532798">
        <w:tc>
          <w:tcPr>
            <w:tcW w:w="2500" w:type="pct"/>
          </w:tcPr>
          <w:p w14:paraId="23E15E01" w14:textId="1CBEBFDD" w:rsidR="00532798" w:rsidRPr="00194866" w:rsidRDefault="00532798" w:rsidP="00610DA1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9" w:name="_Toc463859995"/>
            <w:r>
              <w:rPr>
                <w:b w:val="0"/>
                <w:bCs/>
                <w:sz w:val="24"/>
                <w:szCs w:val="24"/>
              </w:rPr>
              <w:t>Application to change registered business name</w:t>
            </w:r>
            <w:bookmarkEnd w:id="9"/>
            <w:r w:rsidR="00610DA1">
              <w:rPr>
                <w:b w:val="0"/>
                <w:bCs/>
                <w:sz w:val="24"/>
                <w:szCs w:val="24"/>
              </w:rPr>
              <w:t xml:space="preserve"> (section 19)</w:t>
            </w:r>
          </w:p>
        </w:tc>
        <w:tc>
          <w:tcPr>
            <w:tcW w:w="2500" w:type="pct"/>
          </w:tcPr>
          <w:p w14:paraId="17E00F47" w14:textId="2A22E451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0" w:name="_Toc463859996"/>
            <w:r>
              <w:rPr>
                <w:b w:val="0"/>
                <w:bCs/>
                <w:sz w:val="24"/>
                <w:szCs w:val="24"/>
              </w:rPr>
              <w:t>100</w:t>
            </w:r>
            <w:bookmarkEnd w:id="10"/>
          </w:p>
        </w:tc>
      </w:tr>
      <w:tr w:rsidR="00532798" w14:paraId="350989C6" w14:textId="77777777" w:rsidTr="00532798">
        <w:tc>
          <w:tcPr>
            <w:tcW w:w="2500" w:type="pct"/>
          </w:tcPr>
          <w:p w14:paraId="670ABC91" w14:textId="1824D513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1" w:name="_Toc463859997"/>
            <w:r>
              <w:rPr>
                <w:b w:val="0"/>
                <w:bCs/>
                <w:sz w:val="24"/>
                <w:szCs w:val="24"/>
              </w:rPr>
              <w:t>Notice of change of business information</w:t>
            </w:r>
            <w:bookmarkEnd w:id="11"/>
            <w:r w:rsidR="00610DA1">
              <w:rPr>
                <w:b w:val="0"/>
                <w:bCs/>
                <w:sz w:val="24"/>
                <w:szCs w:val="24"/>
              </w:rPr>
              <w:t xml:space="preserve"> (section 22)</w:t>
            </w:r>
          </w:p>
        </w:tc>
        <w:tc>
          <w:tcPr>
            <w:tcW w:w="2500" w:type="pct"/>
          </w:tcPr>
          <w:p w14:paraId="21F0FC3E" w14:textId="29EE135B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2" w:name="_Toc463859998"/>
            <w:r>
              <w:rPr>
                <w:b w:val="0"/>
                <w:bCs/>
                <w:sz w:val="24"/>
                <w:szCs w:val="24"/>
              </w:rPr>
              <w:t>100</w:t>
            </w:r>
            <w:bookmarkEnd w:id="12"/>
            <w:r w:rsidR="006051E0">
              <w:rPr>
                <w:b w:val="0"/>
                <w:bCs/>
                <w:sz w:val="24"/>
                <w:szCs w:val="24"/>
              </w:rPr>
              <w:t>*</w:t>
            </w:r>
          </w:p>
        </w:tc>
      </w:tr>
      <w:tr w:rsidR="00E75A7D" w14:paraId="0DB86C61" w14:textId="77777777" w:rsidTr="00532798">
        <w:tc>
          <w:tcPr>
            <w:tcW w:w="2500" w:type="pct"/>
          </w:tcPr>
          <w:p w14:paraId="05DACAC4" w14:textId="77227471" w:rsidR="00E75A7D" w:rsidRDefault="00E75A7D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Notice of ceasing to carry on business (section 24)</w:t>
            </w:r>
          </w:p>
        </w:tc>
        <w:tc>
          <w:tcPr>
            <w:tcW w:w="2500" w:type="pct"/>
          </w:tcPr>
          <w:p w14:paraId="35A172A8" w14:textId="7FD9FD85" w:rsidR="00E75A7D" w:rsidRDefault="00E75A7D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100</w:t>
            </w:r>
          </w:p>
        </w:tc>
      </w:tr>
      <w:tr w:rsidR="00532798" w14:paraId="6FC17297" w14:textId="77777777" w:rsidTr="00532798">
        <w:tc>
          <w:tcPr>
            <w:tcW w:w="2500" w:type="pct"/>
          </w:tcPr>
          <w:p w14:paraId="3060A934" w14:textId="508370A6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3" w:name="_Toc463859999"/>
            <w:r>
              <w:rPr>
                <w:b w:val="0"/>
                <w:bCs/>
                <w:sz w:val="24"/>
                <w:szCs w:val="24"/>
              </w:rPr>
              <w:t>Application to restore registration of business name</w:t>
            </w:r>
            <w:bookmarkEnd w:id="13"/>
            <w:r w:rsidR="00610DA1">
              <w:rPr>
                <w:b w:val="0"/>
                <w:bCs/>
                <w:sz w:val="24"/>
                <w:szCs w:val="24"/>
              </w:rPr>
              <w:t xml:space="preserve"> (section 25)</w:t>
            </w:r>
          </w:p>
        </w:tc>
        <w:tc>
          <w:tcPr>
            <w:tcW w:w="2500" w:type="pct"/>
          </w:tcPr>
          <w:p w14:paraId="0747FCFF" w14:textId="0748AE29" w:rsidR="00532798" w:rsidRPr="00194866" w:rsidRDefault="00E75A7D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4" w:name="_Toc463860000"/>
            <w:r>
              <w:rPr>
                <w:b w:val="0"/>
                <w:bCs/>
                <w:sz w:val="24"/>
                <w:szCs w:val="24"/>
              </w:rPr>
              <w:t>15</w:t>
            </w:r>
            <w:r w:rsidR="00532798">
              <w:rPr>
                <w:b w:val="0"/>
                <w:bCs/>
                <w:sz w:val="24"/>
                <w:szCs w:val="24"/>
              </w:rPr>
              <w:t>0</w:t>
            </w:r>
            <w:bookmarkEnd w:id="14"/>
          </w:p>
        </w:tc>
      </w:tr>
      <w:tr w:rsidR="00532798" w14:paraId="74AD26CA" w14:textId="77777777" w:rsidTr="00532798">
        <w:tc>
          <w:tcPr>
            <w:tcW w:w="2500" w:type="pct"/>
          </w:tcPr>
          <w:p w14:paraId="5AA341DB" w14:textId="506F4E07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5" w:name="_Toc463860001"/>
            <w:r>
              <w:rPr>
                <w:b w:val="0"/>
                <w:bCs/>
                <w:sz w:val="24"/>
                <w:szCs w:val="24"/>
              </w:rPr>
              <w:t>Certificate of contents of Register</w:t>
            </w:r>
            <w:bookmarkEnd w:id="15"/>
            <w:r w:rsidR="00610DA1">
              <w:rPr>
                <w:b w:val="0"/>
                <w:bCs/>
                <w:sz w:val="24"/>
                <w:szCs w:val="24"/>
              </w:rPr>
              <w:t xml:space="preserve"> (section 10)</w:t>
            </w:r>
          </w:p>
        </w:tc>
        <w:tc>
          <w:tcPr>
            <w:tcW w:w="2500" w:type="pct"/>
          </w:tcPr>
          <w:p w14:paraId="44225895" w14:textId="3FDF24A2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6" w:name="_Toc463860002"/>
            <w:r>
              <w:rPr>
                <w:b w:val="0"/>
                <w:bCs/>
                <w:sz w:val="24"/>
                <w:szCs w:val="24"/>
              </w:rPr>
              <w:t>150</w:t>
            </w:r>
            <w:bookmarkEnd w:id="16"/>
          </w:p>
        </w:tc>
      </w:tr>
      <w:tr w:rsidR="00532798" w14:paraId="3E26C11E" w14:textId="77777777" w:rsidTr="00532798">
        <w:tc>
          <w:tcPr>
            <w:tcW w:w="2500" w:type="pct"/>
          </w:tcPr>
          <w:p w14:paraId="2FDE0177" w14:textId="4460E87F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7" w:name="_Toc463860003"/>
            <w:r>
              <w:rPr>
                <w:b w:val="0"/>
                <w:bCs/>
                <w:sz w:val="24"/>
                <w:szCs w:val="24"/>
              </w:rPr>
              <w:t>Copy of document that is part of Register</w:t>
            </w:r>
            <w:bookmarkEnd w:id="17"/>
          </w:p>
        </w:tc>
        <w:tc>
          <w:tcPr>
            <w:tcW w:w="2500" w:type="pct"/>
          </w:tcPr>
          <w:p w14:paraId="72EB0B8B" w14:textId="1B0043D3" w:rsidR="00532798" w:rsidRPr="00194866" w:rsidRDefault="00532798" w:rsidP="00194866">
            <w:pPr>
              <w:pStyle w:val="ScheduleHeading"/>
              <w:spacing w:before="60" w:after="60"/>
              <w:ind w:left="0" w:firstLine="0"/>
              <w:rPr>
                <w:b w:val="0"/>
                <w:bCs/>
                <w:sz w:val="24"/>
                <w:szCs w:val="24"/>
              </w:rPr>
            </w:pPr>
            <w:bookmarkStart w:id="18" w:name="_Toc463860004"/>
            <w:r>
              <w:rPr>
                <w:b w:val="0"/>
                <w:bCs/>
                <w:sz w:val="24"/>
                <w:szCs w:val="24"/>
              </w:rPr>
              <w:t>5 per page</w:t>
            </w:r>
            <w:bookmarkEnd w:id="18"/>
            <w:r w:rsidR="00610DA1">
              <w:rPr>
                <w:b w:val="0"/>
                <w:bCs/>
                <w:sz w:val="24"/>
                <w:szCs w:val="24"/>
              </w:rPr>
              <w:t xml:space="preserve"> (in addition to any fee for certification under section 10)</w:t>
            </w:r>
          </w:p>
        </w:tc>
      </w:tr>
    </w:tbl>
    <w:p w14:paraId="6CA14825" w14:textId="77777777" w:rsidR="006051E0" w:rsidRDefault="006051E0" w:rsidP="006051E0">
      <w:pPr>
        <w:pStyle w:val="Sectiontext"/>
        <w:ind w:left="0"/>
        <w:rPr>
          <w:b/>
          <w:bCs/>
        </w:rPr>
      </w:pPr>
    </w:p>
    <w:p w14:paraId="2D696001" w14:textId="20D0ED61" w:rsidR="006051E0" w:rsidRPr="00A832B7" w:rsidRDefault="006051E0" w:rsidP="006051E0">
      <w:pPr>
        <w:pStyle w:val="Sectiontext"/>
        <w:ind w:left="0"/>
      </w:pPr>
      <w:r>
        <w:rPr>
          <w:b/>
          <w:bCs/>
        </w:rPr>
        <w:t>*</w:t>
      </w:r>
      <w:r>
        <w:t xml:space="preserve">The fee for </w:t>
      </w:r>
      <w:r>
        <w:t xml:space="preserve">a </w:t>
      </w:r>
      <w:r>
        <w:t>noti</w:t>
      </w:r>
      <w:r>
        <w:t>ce</w:t>
      </w:r>
      <w:r>
        <w:t xml:space="preserve"> of a change </w:t>
      </w:r>
      <w:r>
        <w:t>of business information</w:t>
      </w:r>
      <w:r>
        <w:t xml:space="preserve"> does not apply for a period of </w:t>
      </w:r>
      <w:r>
        <w:t>12</w:t>
      </w:r>
      <w:r>
        <w:t xml:space="preserve"> months after the commencement of </w:t>
      </w:r>
      <w:r>
        <w:t>these Regulations</w:t>
      </w:r>
      <w:r>
        <w:t>.</w:t>
      </w:r>
    </w:p>
    <w:p w14:paraId="77F32BA2" w14:textId="4CA4298A" w:rsidR="00062114" w:rsidRDefault="00062114" w:rsidP="00194866">
      <w:pPr>
        <w:pStyle w:val="ScheduleHeading"/>
      </w:pPr>
    </w:p>
    <w:p w14:paraId="46F279BC" w14:textId="77777777" w:rsidR="00350730" w:rsidRPr="00062114" w:rsidRDefault="00350730" w:rsidP="00062114">
      <w:pPr>
        <w:pStyle w:val="Sectiontext"/>
      </w:pPr>
    </w:p>
    <w:p w14:paraId="5F3509BF" w14:textId="77777777" w:rsidR="00350730" w:rsidRPr="00CC7813" w:rsidRDefault="00350730" w:rsidP="00350730">
      <w:pPr>
        <w:jc w:val="right"/>
        <w:rPr>
          <w:color w:val="000000"/>
        </w:rPr>
      </w:pPr>
      <w:r w:rsidRPr="00CC7813">
        <w:rPr>
          <w:b/>
          <w:color w:val="000000"/>
        </w:rPr>
        <w:t>MADE IN HONIARA</w:t>
      </w:r>
      <w:r w:rsidRPr="00CC7813">
        <w:rPr>
          <w:color w:val="000000"/>
        </w:rPr>
        <w:t xml:space="preserve"> this</w:t>
      </w:r>
      <w:r w:rsidRPr="00CC7813">
        <w:rPr>
          <w:color w:val="000000"/>
        </w:rPr>
        <w:tab/>
      </w:r>
      <w:r w:rsidRPr="00CC7813">
        <w:rPr>
          <w:color w:val="000000"/>
        </w:rPr>
        <w:tab/>
      </w:r>
      <w:r w:rsidRPr="00CC7813">
        <w:rPr>
          <w:color w:val="000000"/>
        </w:rPr>
        <w:tab/>
        <w:t xml:space="preserve">day of </w:t>
      </w:r>
      <w:r w:rsidRPr="00CC7813">
        <w:rPr>
          <w:color w:val="000000"/>
        </w:rPr>
        <w:tab/>
      </w:r>
      <w:r w:rsidRPr="00CC7813">
        <w:rPr>
          <w:color w:val="000000"/>
        </w:rPr>
        <w:tab/>
      </w:r>
      <w:r w:rsidRPr="00CC7813">
        <w:rPr>
          <w:color w:val="000000"/>
        </w:rPr>
        <w:tab/>
        <w:t>201</w:t>
      </w:r>
      <w:r>
        <w:rPr>
          <w:color w:val="000000"/>
        </w:rPr>
        <w:t>6</w:t>
      </w:r>
      <w:r w:rsidRPr="00CC7813">
        <w:rPr>
          <w:color w:val="000000"/>
        </w:rPr>
        <w:t>.</w:t>
      </w:r>
    </w:p>
    <w:p w14:paraId="10C3C62C" w14:textId="77777777" w:rsidR="00350730" w:rsidRDefault="00350730" w:rsidP="00350730">
      <w:pPr>
        <w:rPr>
          <w:color w:val="000000"/>
          <w:sz w:val="22"/>
          <w:szCs w:val="22"/>
        </w:rPr>
      </w:pPr>
    </w:p>
    <w:p w14:paraId="41963B09" w14:textId="77777777" w:rsidR="00350730" w:rsidRDefault="00350730" w:rsidP="00350730">
      <w:pPr>
        <w:rPr>
          <w:color w:val="000000"/>
          <w:sz w:val="22"/>
          <w:szCs w:val="22"/>
        </w:rPr>
      </w:pPr>
    </w:p>
    <w:p w14:paraId="3B6392D3" w14:textId="77777777" w:rsidR="00350730" w:rsidRDefault="00350730" w:rsidP="00350730">
      <w:pPr>
        <w:rPr>
          <w:color w:val="000000"/>
          <w:sz w:val="22"/>
          <w:szCs w:val="22"/>
        </w:rPr>
      </w:pPr>
    </w:p>
    <w:p w14:paraId="76047839" w14:textId="77777777" w:rsidR="00350730" w:rsidRDefault="00350730" w:rsidP="00350730">
      <w:pPr>
        <w:rPr>
          <w:color w:val="000000"/>
          <w:sz w:val="22"/>
          <w:szCs w:val="22"/>
        </w:rPr>
      </w:pPr>
    </w:p>
    <w:p w14:paraId="24851F2A" w14:textId="77777777" w:rsidR="00350730" w:rsidRDefault="00350730" w:rsidP="00350730">
      <w:pPr>
        <w:rPr>
          <w:color w:val="000000"/>
          <w:sz w:val="22"/>
          <w:szCs w:val="22"/>
        </w:rPr>
      </w:pPr>
    </w:p>
    <w:p w14:paraId="22095CDC" w14:textId="77777777" w:rsidR="00350730" w:rsidRDefault="00350730" w:rsidP="00350730">
      <w:pPr>
        <w:rPr>
          <w:color w:val="000000"/>
          <w:sz w:val="22"/>
          <w:szCs w:val="22"/>
        </w:rPr>
      </w:pPr>
    </w:p>
    <w:p w14:paraId="5C3C2C27" w14:textId="77777777" w:rsidR="00350730" w:rsidRDefault="00350730" w:rsidP="00350730">
      <w:pPr>
        <w:rPr>
          <w:color w:val="000000"/>
          <w:sz w:val="22"/>
          <w:szCs w:val="22"/>
        </w:rPr>
      </w:pPr>
    </w:p>
    <w:p w14:paraId="0B76B1E8" w14:textId="77C832DF" w:rsidR="00350730" w:rsidRDefault="000704F0" w:rsidP="000704F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HON. ELIJAH DORO MUALA</w:t>
      </w:r>
    </w:p>
    <w:p w14:paraId="384628C2" w14:textId="0A2F6A8C" w:rsidR="00B36607" w:rsidRDefault="000704F0" w:rsidP="006051E0">
      <w:pPr>
        <w:jc w:val="center"/>
      </w:pPr>
      <w:r>
        <w:rPr>
          <w:b/>
          <w:color w:val="000000"/>
          <w:sz w:val="22"/>
          <w:szCs w:val="22"/>
        </w:rPr>
        <w:t>MINISTER FOR COMMERCE, INDUSTRIES, LABOUR AND IMMIGRATION</w:t>
      </w:r>
      <w:bookmarkStart w:id="19" w:name="_GoBack"/>
      <w:bookmarkEnd w:id="19"/>
      <w:r w:rsidR="00B36607">
        <w:t xml:space="preserve"> </w:t>
      </w:r>
    </w:p>
    <w:p w14:paraId="76967C2E" w14:textId="77777777" w:rsidR="00B36607" w:rsidRPr="00B36607" w:rsidRDefault="00B36607" w:rsidP="00B36607">
      <w:pPr>
        <w:pStyle w:val="Section"/>
      </w:pPr>
    </w:p>
    <w:sectPr w:rsidR="00B36607" w:rsidRPr="00B36607" w:rsidSect="0098778C">
      <w:footerReference w:type="default" r:id="rId9"/>
      <w:pgSz w:w="11907" w:h="16840"/>
      <w:pgMar w:top="2466" w:right="1797" w:bottom="2466" w:left="1797" w:header="720" w:footer="19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93E4" w14:textId="77777777" w:rsidR="008E24B2" w:rsidRDefault="008E24B2">
      <w:r>
        <w:separator/>
      </w:r>
    </w:p>
  </w:endnote>
  <w:endnote w:type="continuationSeparator" w:id="0">
    <w:p w14:paraId="21E4679D" w14:textId="77777777" w:rsidR="008E24B2" w:rsidRDefault="008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B285C" w14:textId="77777777" w:rsidR="008A127B" w:rsidRDefault="008A127B" w:rsidP="004C6C8F">
    <w:pPr>
      <w:pStyle w:val="Footer"/>
      <w:spacing w:before="240"/>
    </w:pPr>
  </w:p>
  <w:p w14:paraId="0C480A85" w14:textId="77777777" w:rsidR="008A127B" w:rsidRPr="004C6C8F" w:rsidRDefault="008A127B" w:rsidP="004C6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3943" w14:textId="77777777" w:rsidR="00350730" w:rsidRDefault="003507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51E0">
      <w:rPr>
        <w:noProof/>
      </w:rPr>
      <w:t>2</w:t>
    </w:r>
    <w:r>
      <w:rPr>
        <w:noProof/>
      </w:rPr>
      <w:fldChar w:fldCharType="end"/>
    </w:r>
  </w:p>
  <w:p w14:paraId="2056834D" w14:textId="77777777" w:rsidR="008A127B" w:rsidRPr="004C6C8F" w:rsidRDefault="008A127B" w:rsidP="004C6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B770A" w14:textId="77777777" w:rsidR="008E24B2" w:rsidRDefault="008E24B2">
      <w:r>
        <w:separator/>
      </w:r>
    </w:p>
  </w:footnote>
  <w:footnote w:type="continuationSeparator" w:id="0">
    <w:p w14:paraId="69ECE345" w14:textId="77777777" w:rsidR="008E24B2" w:rsidRDefault="008E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18E2"/>
    <w:multiLevelType w:val="hybridMultilevel"/>
    <w:tmpl w:val="7B0E5C10"/>
    <w:lvl w:ilvl="0" w:tplc="9EACBD9E">
      <w:start w:val="1"/>
      <w:numFmt w:val="lowerLetter"/>
      <w:pStyle w:val="alevels"/>
      <w:lvlText w:val="(%1)"/>
      <w:lvlJc w:val="left"/>
      <w:pPr>
        <w:tabs>
          <w:tab w:val="num" w:pos="784"/>
        </w:tabs>
        <w:ind w:left="2025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" w15:restartNumberingAfterBreak="0">
    <w:nsid w:val="2DCC2B7C"/>
    <w:multiLevelType w:val="multilevel"/>
    <w:tmpl w:val="0820FE30"/>
    <w:styleLink w:val="OPCNumbering"/>
    <w:lvl w:ilvl="0">
      <w:start w:val="1"/>
      <w:numFmt w:val="decimal"/>
      <w:pStyle w:val="SectionHeading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4D639FC"/>
    <w:multiLevelType w:val="multilevel"/>
    <w:tmpl w:val="10388CE6"/>
    <w:lvl w:ilvl="0">
      <w:start w:val="1"/>
      <w:numFmt w:val="none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2"/>
      <w:numFmt w:val="decimal"/>
      <w:pStyle w:val="FollowingNo"/>
      <w:lvlText w:val="(%2)"/>
      <w:lvlJc w:val="left"/>
      <w:pPr>
        <w:tabs>
          <w:tab w:val="num" w:pos="1985"/>
        </w:tabs>
        <w:ind w:left="1418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98"/>
        </w:tabs>
        <w:ind w:left="4298" w:hanging="360"/>
      </w:pPr>
      <w:rPr>
        <w:rFonts w:hint="default"/>
      </w:rPr>
    </w:lvl>
  </w:abstractNum>
  <w:abstractNum w:abstractNumId="3" w15:restartNumberingAfterBreak="0">
    <w:nsid w:val="65535ED2"/>
    <w:multiLevelType w:val="hybridMultilevel"/>
    <w:tmpl w:val="DAEC3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7"/>
    <w:rsid w:val="00017EC7"/>
    <w:rsid w:val="000232C8"/>
    <w:rsid w:val="00023EDB"/>
    <w:rsid w:val="000322C1"/>
    <w:rsid w:val="00041A13"/>
    <w:rsid w:val="00062114"/>
    <w:rsid w:val="000704F0"/>
    <w:rsid w:val="00070902"/>
    <w:rsid w:val="00076A98"/>
    <w:rsid w:val="00082063"/>
    <w:rsid w:val="00092FF0"/>
    <w:rsid w:val="00093E72"/>
    <w:rsid w:val="000A3840"/>
    <w:rsid w:val="000A4A55"/>
    <w:rsid w:val="000B2EE4"/>
    <w:rsid w:val="000C0820"/>
    <w:rsid w:val="000E681D"/>
    <w:rsid w:val="001073B9"/>
    <w:rsid w:val="001207BD"/>
    <w:rsid w:val="0015539B"/>
    <w:rsid w:val="0016077B"/>
    <w:rsid w:val="0016540B"/>
    <w:rsid w:val="001718F8"/>
    <w:rsid w:val="001724B3"/>
    <w:rsid w:val="00175BF5"/>
    <w:rsid w:val="0018753B"/>
    <w:rsid w:val="00187700"/>
    <w:rsid w:val="00194866"/>
    <w:rsid w:val="001B3B2D"/>
    <w:rsid w:val="001B772A"/>
    <w:rsid w:val="001C2BB9"/>
    <w:rsid w:val="0020559C"/>
    <w:rsid w:val="00233462"/>
    <w:rsid w:val="00235949"/>
    <w:rsid w:val="00236814"/>
    <w:rsid w:val="00257A5C"/>
    <w:rsid w:val="00263E5B"/>
    <w:rsid w:val="00264F88"/>
    <w:rsid w:val="002662F9"/>
    <w:rsid w:val="002B37A9"/>
    <w:rsid w:val="002D5B1D"/>
    <w:rsid w:val="002F1BC3"/>
    <w:rsid w:val="00302938"/>
    <w:rsid w:val="0031434F"/>
    <w:rsid w:val="00315A5C"/>
    <w:rsid w:val="00327EFC"/>
    <w:rsid w:val="00337904"/>
    <w:rsid w:val="00337AB6"/>
    <w:rsid w:val="0034797D"/>
    <w:rsid w:val="00350730"/>
    <w:rsid w:val="0036135E"/>
    <w:rsid w:val="00365B0D"/>
    <w:rsid w:val="00391370"/>
    <w:rsid w:val="00395407"/>
    <w:rsid w:val="00395BA3"/>
    <w:rsid w:val="003B0F9A"/>
    <w:rsid w:val="003C2BE1"/>
    <w:rsid w:val="003F105A"/>
    <w:rsid w:val="003F50B0"/>
    <w:rsid w:val="004040B1"/>
    <w:rsid w:val="00423B1B"/>
    <w:rsid w:val="00462117"/>
    <w:rsid w:val="00462CE0"/>
    <w:rsid w:val="004631E6"/>
    <w:rsid w:val="0047626D"/>
    <w:rsid w:val="00477B71"/>
    <w:rsid w:val="00490295"/>
    <w:rsid w:val="00497975"/>
    <w:rsid w:val="004A2D32"/>
    <w:rsid w:val="004A34DD"/>
    <w:rsid w:val="004A6D69"/>
    <w:rsid w:val="004B0DAE"/>
    <w:rsid w:val="004B6CCE"/>
    <w:rsid w:val="004C190C"/>
    <w:rsid w:val="004C6C8F"/>
    <w:rsid w:val="004C6D29"/>
    <w:rsid w:val="004D3E12"/>
    <w:rsid w:val="004E4AD9"/>
    <w:rsid w:val="00507691"/>
    <w:rsid w:val="00512302"/>
    <w:rsid w:val="00523FA3"/>
    <w:rsid w:val="00532798"/>
    <w:rsid w:val="00547B26"/>
    <w:rsid w:val="00552F02"/>
    <w:rsid w:val="0056762B"/>
    <w:rsid w:val="00590973"/>
    <w:rsid w:val="005A4E50"/>
    <w:rsid w:val="005B4787"/>
    <w:rsid w:val="005B7D0E"/>
    <w:rsid w:val="005C1C67"/>
    <w:rsid w:val="005C2433"/>
    <w:rsid w:val="005C3F15"/>
    <w:rsid w:val="005C602B"/>
    <w:rsid w:val="005D2618"/>
    <w:rsid w:val="005F0E94"/>
    <w:rsid w:val="006051E0"/>
    <w:rsid w:val="00610DA1"/>
    <w:rsid w:val="00616811"/>
    <w:rsid w:val="00621B22"/>
    <w:rsid w:val="006228AE"/>
    <w:rsid w:val="006253AF"/>
    <w:rsid w:val="00632A60"/>
    <w:rsid w:val="006365C7"/>
    <w:rsid w:val="00641C90"/>
    <w:rsid w:val="00647538"/>
    <w:rsid w:val="006834EE"/>
    <w:rsid w:val="006A60E1"/>
    <w:rsid w:val="006D54BD"/>
    <w:rsid w:val="006D7A91"/>
    <w:rsid w:val="00702293"/>
    <w:rsid w:val="007129AD"/>
    <w:rsid w:val="007265D8"/>
    <w:rsid w:val="00733A48"/>
    <w:rsid w:val="00735236"/>
    <w:rsid w:val="0073554F"/>
    <w:rsid w:val="0074510D"/>
    <w:rsid w:val="00755591"/>
    <w:rsid w:val="007558D1"/>
    <w:rsid w:val="00793E0C"/>
    <w:rsid w:val="00795C26"/>
    <w:rsid w:val="007979EA"/>
    <w:rsid w:val="007A6C43"/>
    <w:rsid w:val="007B35B9"/>
    <w:rsid w:val="007D7A55"/>
    <w:rsid w:val="007D7CD1"/>
    <w:rsid w:val="007F62AC"/>
    <w:rsid w:val="00801C85"/>
    <w:rsid w:val="00815C9E"/>
    <w:rsid w:val="00833745"/>
    <w:rsid w:val="0084768E"/>
    <w:rsid w:val="00847F2A"/>
    <w:rsid w:val="008855C1"/>
    <w:rsid w:val="00885B43"/>
    <w:rsid w:val="00886F7F"/>
    <w:rsid w:val="00894612"/>
    <w:rsid w:val="00894817"/>
    <w:rsid w:val="0089534D"/>
    <w:rsid w:val="008A127B"/>
    <w:rsid w:val="008A64C7"/>
    <w:rsid w:val="008B100A"/>
    <w:rsid w:val="008C0F3B"/>
    <w:rsid w:val="008C5371"/>
    <w:rsid w:val="008E24B2"/>
    <w:rsid w:val="008F497C"/>
    <w:rsid w:val="009079FC"/>
    <w:rsid w:val="0092332C"/>
    <w:rsid w:val="00945140"/>
    <w:rsid w:val="009600C5"/>
    <w:rsid w:val="00970444"/>
    <w:rsid w:val="009822B7"/>
    <w:rsid w:val="0098778C"/>
    <w:rsid w:val="009A25EF"/>
    <w:rsid w:val="009A5498"/>
    <w:rsid w:val="009B4F8A"/>
    <w:rsid w:val="009C39F1"/>
    <w:rsid w:val="009C7274"/>
    <w:rsid w:val="009D35A6"/>
    <w:rsid w:val="009D7FCB"/>
    <w:rsid w:val="009F7F93"/>
    <w:rsid w:val="00A129CB"/>
    <w:rsid w:val="00A17540"/>
    <w:rsid w:val="00A24DEA"/>
    <w:rsid w:val="00A44392"/>
    <w:rsid w:val="00A47016"/>
    <w:rsid w:val="00A91F5C"/>
    <w:rsid w:val="00A96A7F"/>
    <w:rsid w:val="00A96BB4"/>
    <w:rsid w:val="00AA6216"/>
    <w:rsid w:val="00AB4C03"/>
    <w:rsid w:val="00AC1021"/>
    <w:rsid w:val="00AC7F10"/>
    <w:rsid w:val="00B02803"/>
    <w:rsid w:val="00B36607"/>
    <w:rsid w:val="00B3660E"/>
    <w:rsid w:val="00B44E41"/>
    <w:rsid w:val="00B5391A"/>
    <w:rsid w:val="00B63023"/>
    <w:rsid w:val="00B64106"/>
    <w:rsid w:val="00B66B1C"/>
    <w:rsid w:val="00B92BB5"/>
    <w:rsid w:val="00BA5E0D"/>
    <w:rsid w:val="00BB187E"/>
    <w:rsid w:val="00BB4CF5"/>
    <w:rsid w:val="00BC12F7"/>
    <w:rsid w:val="00BC403B"/>
    <w:rsid w:val="00BE16DE"/>
    <w:rsid w:val="00BE7919"/>
    <w:rsid w:val="00C04CD6"/>
    <w:rsid w:val="00C05A53"/>
    <w:rsid w:val="00C14EB3"/>
    <w:rsid w:val="00C21B90"/>
    <w:rsid w:val="00C25538"/>
    <w:rsid w:val="00C532CB"/>
    <w:rsid w:val="00C6376A"/>
    <w:rsid w:val="00C65637"/>
    <w:rsid w:val="00C708CF"/>
    <w:rsid w:val="00C755AF"/>
    <w:rsid w:val="00C86DA4"/>
    <w:rsid w:val="00CA1443"/>
    <w:rsid w:val="00CC6451"/>
    <w:rsid w:val="00CE1C46"/>
    <w:rsid w:val="00D04248"/>
    <w:rsid w:val="00D07653"/>
    <w:rsid w:val="00D372E2"/>
    <w:rsid w:val="00D6635D"/>
    <w:rsid w:val="00D75901"/>
    <w:rsid w:val="00D9066D"/>
    <w:rsid w:val="00D91358"/>
    <w:rsid w:val="00DA51BB"/>
    <w:rsid w:val="00DB0F6D"/>
    <w:rsid w:val="00DB47A1"/>
    <w:rsid w:val="00DB73FA"/>
    <w:rsid w:val="00DC1792"/>
    <w:rsid w:val="00DD3947"/>
    <w:rsid w:val="00DD43DD"/>
    <w:rsid w:val="00E04E17"/>
    <w:rsid w:val="00E0604D"/>
    <w:rsid w:val="00E53029"/>
    <w:rsid w:val="00E75A7D"/>
    <w:rsid w:val="00E8582A"/>
    <w:rsid w:val="00E868E4"/>
    <w:rsid w:val="00E86F2D"/>
    <w:rsid w:val="00E91D4D"/>
    <w:rsid w:val="00EA294C"/>
    <w:rsid w:val="00EA29A0"/>
    <w:rsid w:val="00EA596B"/>
    <w:rsid w:val="00EB69A9"/>
    <w:rsid w:val="00EC5A86"/>
    <w:rsid w:val="00ED42AE"/>
    <w:rsid w:val="00ED7B5C"/>
    <w:rsid w:val="00EE6D7B"/>
    <w:rsid w:val="00F05294"/>
    <w:rsid w:val="00F206D1"/>
    <w:rsid w:val="00F40E4E"/>
    <w:rsid w:val="00F510B0"/>
    <w:rsid w:val="00F55483"/>
    <w:rsid w:val="00F94226"/>
    <w:rsid w:val="00FA6B38"/>
    <w:rsid w:val="00FB0FD1"/>
    <w:rsid w:val="00FC6804"/>
    <w:rsid w:val="00FD20C4"/>
    <w:rsid w:val="00FD463B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33781"/>
  <w15:docId w15:val="{B1124F29-90B5-4E5D-AA18-0852728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602B"/>
    <w:pPr>
      <w:jc w:val="both"/>
    </w:pPr>
    <w:rPr>
      <w:rFonts w:ascii="Helvetica" w:hAnsi="Helvetica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rsid w:val="005C602B"/>
    <w:pPr>
      <w:keepNext/>
      <w:keepLines/>
      <w:spacing w:after="240"/>
      <w:jc w:val="left"/>
      <w:outlineLvl w:val="0"/>
    </w:pPr>
    <w:rPr>
      <w:b/>
      <w:kern w:val="24"/>
    </w:rPr>
  </w:style>
  <w:style w:type="paragraph" w:styleId="Heading2">
    <w:name w:val="heading 2"/>
    <w:basedOn w:val="Normal"/>
    <w:next w:val="Normal"/>
    <w:link w:val="Heading2Char"/>
    <w:rsid w:val="005C602B"/>
    <w:pPr>
      <w:keepNext/>
      <w:suppressAutoHyphen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rsid w:val="005C602B"/>
    <w:pPr>
      <w:keepNext/>
      <w:suppressAutoHyphens/>
      <w:spacing w:after="24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rsid w:val="005C602B"/>
    <w:pPr>
      <w:keepNext/>
      <w:suppressAutoHyphens/>
      <w:spacing w:after="240"/>
      <w:outlineLvl w:val="3"/>
    </w:pPr>
    <w:rPr>
      <w:rFonts w:ascii="Courier" w:hAnsi="Courier"/>
    </w:rPr>
  </w:style>
  <w:style w:type="paragraph" w:styleId="Heading5">
    <w:name w:val="heading 5"/>
    <w:basedOn w:val="Normal"/>
    <w:next w:val="Normal"/>
    <w:link w:val="Heading5Char"/>
    <w:rsid w:val="005C602B"/>
    <w:pPr>
      <w:suppressAutoHyphens/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5C602B"/>
    <w:pPr>
      <w:suppressAutoHyphens/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C602B"/>
    <w:pPr>
      <w:suppressAutoHyphens/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C602B"/>
    <w:pPr>
      <w:suppressAutoHyphens/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5C602B"/>
    <w:pPr>
      <w:suppressAutoHyphens/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divisionHeading">
    <w:name w:val="Subdivision Heading"/>
    <w:basedOn w:val="DivisionHeading"/>
    <w:next w:val="SectionHeading"/>
    <w:qFormat/>
    <w:rsid w:val="005C602B"/>
    <w:pPr>
      <w:outlineLvl w:val="3"/>
    </w:pPr>
  </w:style>
  <w:style w:type="paragraph" w:styleId="TOC1">
    <w:name w:val="toc 1"/>
    <w:basedOn w:val="ChapterHeading"/>
    <w:rsid w:val="005C602B"/>
    <w:pPr>
      <w:tabs>
        <w:tab w:val="right" w:leader="dot" w:pos="8313"/>
      </w:tabs>
      <w:spacing w:after="0"/>
      <w:ind w:right="567"/>
      <w:outlineLvl w:val="9"/>
    </w:pPr>
    <w:rPr>
      <w:noProof/>
      <w:szCs w:val="28"/>
    </w:rPr>
  </w:style>
  <w:style w:type="numbering" w:customStyle="1" w:styleId="OPCNumbering">
    <w:name w:val="OPC Numbering"/>
    <w:rsid w:val="005C602B"/>
    <w:pPr>
      <w:numPr>
        <w:numId w:val="1"/>
      </w:numPr>
    </w:pPr>
  </w:style>
  <w:style w:type="paragraph" w:styleId="TOC3">
    <w:name w:val="toc 3"/>
    <w:basedOn w:val="TOC2"/>
    <w:uiPriority w:val="39"/>
    <w:rsid w:val="005C602B"/>
    <w:pPr>
      <w:tabs>
        <w:tab w:val="right" w:pos="8313"/>
      </w:tabs>
    </w:pPr>
    <w:rPr>
      <w:sz w:val="26"/>
    </w:rPr>
  </w:style>
  <w:style w:type="paragraph" w:styleId="TOC2">
    <w:name w:val="toc 2"/>
    <w:basedOn w:val="TOC1"/>
    <w:uiPriority w:val="39"/>
    <w:rsid w:val="005C602B"/>
  </w:style>
  <w:style w:type="paragraph" w:styleId="DocumentMap">
    <w:name w:val="Document Map"/>
    <w:basedOn w:val="Normal"/>
    <w:rsid w:val="005C602B"/>
    <w:pPr>
      <w:shd w:val="clear" w:color="auto" w:fill="000080"/>
    </w:pPr>
    <w:rPr>
      <w:rFonts w:ascii="Tahoma" w:hAnsi="Tahoma" w:cs="Tahoma"/>
    </w:rPr>
  </w:style>
  <w:style w:type="paragraph" w:styleId="TOC4">
    <w:name w:val="toc 4"/>
    <w:basedOn w:val="TOC3"/>
    <w:uiPriority w:val="39"/>
    <w:rsid w:val="005C602B"/>
  </w:style>
  <w:style w:type="paragraph" w:customStyle="1" w:styleId="NewSectionHeading">
    <w:name w:val="New Section Heading"/>
    <w:basedOn w:val="OPCStyleBaseline"/>
    <w:next w:val="Sectiontext"/>
    <w:qFormat/>
    <w:rsid w:val="005C602B"/>
    <w:pPr>
      <w:keepNext/>
      <w:keepLines/>
      <w:spacing w:after="240"/>
      <w:ind w:left="1100" w:hanging="1100"/>
      <w:jc w:val="left"/>
      <w:outlineLvl w:val="8"/>
    </w:pPr>
    <w:rPr>
      <w:b/>
    </w:rPr>
  </w:style>
  <w:style w:type="paragraph" w:styleId="TOC5">
    <w:name w:val="toc 5"/>
    <w:basedOn w:val="TOC4"/>
    <w:uiPriority w:val="39"/>
    <w:rsid w:val="005C602B"/>
    <w:pPr>
      <w:keepNext w:val="0"/>
      <w:ind w:left="1100" w:hanging="1100"/>
      <w:contextualSpacing/>
    </w:pPr>
    <w:rPr>
      <w:b w:val="0"/>
      <w:sz w:val="24"/>
      <w:szCs w:val="24"/>
    </w:rPr>
  </w:style>
  <w:style w:type="paragraph" w:styleId="TOC6">
    <w:name w:val="toc 6"/>
    <w:basedOn w:val="TOC1"/>
    <w:uiPriority w:val="39"/>
    <w:rsid w:val="005C602B"/>
    <w:pPr>
      <w:tabs>
        <w:tab w:val="right" w:pos="8313"/>
      </w:tabs>
    </w:pPr>
  </w:style>
  <w:style w:type="paragraph" w:styleId="TOC7">
    <w:name w:val="toc 7"/>
    <w:basedOn w:val="TOC5"/>
    <w:next w:val="Normal"/>
    <w:rsid w:val="005C602B"/>
    <w:pPr>
      <w:spacing w:before="60" w:after="60"/>
      <w:ind w:left="3119" w:hanging="2019"/>
    </w:pPr>
    <w:rPr>
      <w:sz w:val="22"/>
    </w:rPr>
  </w:style>
  <w:style w:type="paragraph" w:styleId="TOC8">
    <w:name w:val="toc 8"/>
    <w:basedOn w:val="Normal"/>
    <w:next w:val="Normal"/>
    <w:rsid w:val="005C602B"/>
    <w:pPr>
      <w:tabs>
        <w:tab w:val="right" w:pos="8313"/>
      </w:tabs>
      <w:spacing w:before="60" w:after="60"/>
      <w:ind w:left="3119" w:hanging="2019"/>
      <w:jc w:val="left"/>
    </w:pPr>
    <w:rPr>
      <w:sz w:val="22"/>
    </w:rPr>
  </w:style>
  <w:style w:type="paragraph" w:styleId="TOC9">
    <w:name w:val="toc 9"/>
    <w:basedOn w:val="TOC7"/>
    <w:next w:val="Normal"/>
    <w:uiPriority w:val="39"/>
    <w:rsid w:val="005C602B"/>
    <w:pPr>
      <w:ind w:left="1985" w:hanging="885"/>
    </w:pPr>
    <w:rPr>
      <w:sz w:val="20"/>
    </w:rPr>
  </w:style>
  <w:style w:type="paragraph" w:styleId="Footer">
    <w:name w:val="footer"/>
    <w:basedOn w:val="OPCStyleBaseline"/>
    <w:link w:val="FooterChar"/>
    <w:uiPriority w:val="99"/>
    <w:rsid w:val="005C602B"/>
    <w:pPr>
      <w:tabs>
        <w:tab w:val="right" w:pos="8306"/>
      </w:tabs>
    </w:pPr>
    <w:rPr>
      <w:sz w:val="20"/>
    </w:rPr>
  </w:style>
  <w:style w:type="paragraph" w:styleId="Header">
    <w:name w:val="header"/>
    <w:basedOn w:val="OPCStyleBaseline"/>
    <w:link w:val="HeaderChar"/>
    <w:uiPriority w:val="99"/>
    <w:rsid w:val="005C602B"/>
    <w:pPr>
      <w:tabs>
        <w:tab w:val="left" w:pos="1418"/>
      </w:tabs>
      <w:ind w:left="1418" w:hanging="1418"/>
    </w:pPr>
    <w:rPr>
      <w:sz w:val="20"/>
    </w:rPr>
  </w:style>
  <w:style w:type="paragraph" w:customStyle="1" w:styleId="OmitSub1">
    <w:name w:val="OmitSub(1)"/>
    <w:basedOn w:val="OPCStyleBaseline"/>
    <w:next w:val="OmitSub2"/>
    <w:rsid w:val="005C602B"/>
    <w:pPr>
      <w:tabs>
        <w:tab w:val="left" w:pos="567"/>
        <w:tab w:val="left" w:pos="1134"/>
        <w:tab w:val="left" w:pos="1701"/>
      </w:tabs>
      <w:spacing w:before="120" w:after="120"/>
      <w:jc w:val="left"/>
    </w:pPr>
  </w:style>
  <w:style w:type="paragraph" w:customStyle="1" w:styleId="Paragraph">
    <w:name w:val="Paragraph"/>
    <w:basedOn w:val="Sectiontext"/>
    <w:qFormat/>
    <w:rsid w:val="005C602B"/>
    <w:pPr>
      <w:ind w:left="1667" w:hanging="567"/>
    </w:pPr>
  </w:style>
  <w:style w:type="paragraph" w:customStyle="1" w:styleId="Example">
    <w:name w:val="Example"/>
    <w:basedOn w:val="Sectiontext"/>
    <w:qFormat/>
    <w:rsid w:val="005C602B"/>
    <w:pPr>
      <w:spacing w:after="120"/>
    </w:pPr>
    <w:rPr>
      <w:i/>
      <w:sz w:val="20"/>
    </w:rPr>
  </w:style>
  <w:style w:type="paragraph" w:customStyle="1" w:styleId="notebox">
    <w:name w:val="notebox"/>
    <w:basedOn w:val="OPCStyleBaseline"/>
    <w:qFormat/>
    <w:rsid w:val="005C60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40"/>
    </w:pPr>
  </w:style>
  <w:style w:type="paragraph" w:customStyle="1" w:styleId="DivisionHeading">
    <w:name w:val="Division Heading"/>
    <w:basedOn w:val="PartHeading"/>
    <w:next w:val="SubdivisionHeading"/>
    <w:qFormat/>
    <w:rsid w:val="005C602B"/>
    <w:pPr>
      <w:spacing w:before="100" w:beforeAutospacing="1"/>
      <w:outlineLvl w:val="2"/>
    </w:pPr>
    <w:rPr>
      <w:sz w:val="26"/>
    </w:rPr>
  </w:style>
  <w:style w:type="paragraph" w:customStyle="1" w:styleId="tabletitle">
    <w:name w:val="tabletitle"/>
    <w:basedOn w:val="Normal"/>
    <w:rsid w:val="005C602B"/>
    <w:pPr>
      <w:spacing w:after="720"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ED7B5C"/>
    <w:rPr>
      <w:rFonts w:ascii="Tahoma" w:hAnsi="Tahoma" w:cs="Tahoma"/>
      <w:sz w:val="16"/>
      <w:szCs w:val="16"/>
    </w:rPr>
  </w:style>
  <w:style w:type="paragraph" w:customStyle="1" w:styleId="Sectiontext">
    <w:name w:val="Section text"/>
    <w:basedOn w:val="OPCStyleBaseline"/>
    <w:link w:val="SectiontextChar"/>
    <w:rsid w:val="005C602B"/>
    <w:pPr>
      <w:spacing w:after="240"/>
      <w:ind w:left="1100"/>
    </w:pPr>
  </w:style>
  <w:style w:type="paragraph" w:customStyle="1" w:styleId="NewPartHeading">
    <w:name w:val="New Part Heading"/>
    <w:basedOn w:val="PartHeading"/>
    <w:next w:val="NewDivisionHeading"/>
    <w:qFormat/>
    <w:rsid w:val="005C602B"/>
    <w:pPr>
      <w:outlineLvl w:val="6"/>
    </w:pPr>
    <w:rPr>
      <w:szCs w:val="28"/>
    </w:rPr>
  </w:style>
  <w:style w:type="paragraph" w:customStyle="1" w:styleId="NewChapterHeading">
    <w:name w:val="New Chapter Heading"/>
    <w:basedOn w:val="ChapterHeading"/>
    <w:next w:val="NewPartHeading"/>
    <w:qFormat/>
    <w:rsid w:val="005C602B"/>
    <w:pPr>
      <w:outlineLvl w:val="6"/>
    </w:pPr>
  </w:style>
  <w:style w:type="paragraph" w:customStyle="1" w:styleId="Penaltyold">
    <w:name w:val="Penalty old"/>
    <w:basedOn w:val="OPCStyleBaseline"/>
    <w:rsid w:val="005C602B"/>
    <w:pPr>
      <w:ind w:left="2160" w:hanging="1440"/>
      <w:jc w:val="left"/>
    </w:pPr>
  </w:style>
  <w:style w:type="paragraph" w:customStyle="1" w:styleId="OmitSubref">
    <w:name w:val="OmitSub(ref)"/>
    <w:basedOn w:val="OPCStyleBaseline"/>
    <w:next w:val="OmitSubsubref"/>
    <w:rsid w:val="005C602B"/>
    <w:pPr>
      <w:spacing w:before="120" w:after="120"/>
      <w:jc w:val="left"/>
    </w:pPr>
  </w:style>
  <w:style w:type="paragraph" w:customStyle="1" w:styleId="AmendingSection">
    <w:name w:val="Amending Section"/>
    <w:basedOn w:val="Sectiontext"/>
    <w:qFormat/>
    <w:rsid w:val="005C602B"/>
    <w:pPr>
      <w:ind w:hanging="1100"/>
    </w:pPr>
  </w:style>
  <w:style w:type="paragraph" w:customStyle="1" w:styleId="OmitSub2">
    <w:name w:val="OmitSub(2)"/>
    <w:basedOn w:val="OmitSub1"/>
    <w:rsid w:val="005C602B"/>
    <w:pPr>
      <w:spacing w:before="0"/>
    </w:pPr>
  </w:style>
  <w:style w:type="paragraph" w:customStyle="1" w:styleId="ScheduleHeading">
    <w:name w:val="Schedule Heading"/>
    <w:basedOn w:val="ChapterHeading"/>
    <w:next w:val="SectionHeading"/>
    <w:qFormat/>
    <w:rsid w:val="00B36607"/>
    <w:pPr>
      <w:outlineLvl w:val="5"/>
    </w:pPr>
    <w:rPr>
      <w:szCs w:val="28"/>
    </w:rPr>
  </w:style>
  <w:style w:type="paragraph" w:customStyle="1" w:styleId="OmitSubsubref">
    <w:name w:val="OmitSub(subref)"/>
    <w:basedOn w:val="OmitSubref"/>
    <w:rsid w:val="005C602B"/>
    <w:pPr>
      <w:tabs>
        <w:tab w:val="left" w:pos="284"/>
      </w:tabs>
      <w:spacing w:before="0"/>
      <w:ind w:left="284" w:hanging="284"/>
    </w:pPr>
  </w:style>
  <w:style w:type="paragraph" w:customStyle="1" w:styleId="Subsection">
    <w:name w:val="Subsection"/>
    <w:basedOn w:val="Sectiontext"/>
    <w:qFormat/>
    <w:rsid w:val="005C602B"/>
    <w:pPr>
      <w:tabs>
        <w:tab w:val="right" w:pos="902"/>
      </w:tabs>
      <w:ind w:hanging="1100"/>
    </w:pPr>
  </w:style>
  <w:style w:type="paragraph" w:customStyle="1" w:styleId="PartHeading">
    <w:name w:val="Part Heading"/>
    <w:basedOn w:val="ChapterHeading"/>
    <w:next w:val="DivisionHeading"/>
    <w:link w:val="PartHeadingChar"/>
    <w:qFormat/>
    <w:rsid w:val="005C602B"/>
    <w:pPr>
      <w:outlineLvl w:val="1"/>
    </w:pPr>
  </w:style>
  <w:style w:type="character" w:customStyle="1" w:styleId="BalloonTextChar">
    <w:name w:val="Balloon Text Char"/>
    <w:link w:val="BalloonText"/>
    <w:rsid w:val="00ED7B5C"/>
    <w:rPr>
      <w:rFonts w:ascii="Tahoma" w:hAnsi="Tahoma" w:cs="Tahoma"/>
      <w:sz w:val="16"/>
      <w:szCs w:val="16"/>
    </w:rPr>
  </w:style>
  <w:style w:type="paragraph" w:customStyle="1" w:styleId="Subpara">
    <w:name w:val="Subpara"/>
    <w:basedOn w:val="Paragraph"/>
    <w:qFormat/>
    <w:rsid w:val="005C602B"/>
    <w:pPr>
      <w:ind w:left="2268"/>
    </w:pPr>
  </w:style>
  <w:style w:type="paragraph" w:customStyle="1" w:styleId="Subsubpara">
    <w:name w:val="Subsubpara"/>
    <w:basedOn w:val="Subpara"/>
    <w:qFormat/>
    <w:rsid w:val="005C602B"/>
    <w:pPr>
      <w:ind w:left="2835"/>
    </w:pPr>
  </w:style>
  <w:style w:type="paragraph" w:customStyle="1" w:styleId="Penalty">
    <w:name w:val="Penalty"/>
    <w:basedOn w:val="Sectiontext"/>
    <w:next w:val="SectionHeading"/>
    <w:qFormat/>
    <w:rsid w:val="005C602B"/>
    <w:pPr>
      <w:ind w:left="3600" w:hanging="2500"/>
      <w:jc w:val="left"/>
    </w:pPr>
  </w:style>
  <w:style w:type="paragraph" w:customStyle="1" w:styleId="SectionHeading">
    <w:name w:val="Section Heading"/>
    <w:basedOn w:val="OPCStyleBaseline"/>
    <w:next w:val="Sectiontext"/>
    <w:link w:val="SectionHeadingChar"/>
    <w:qFormat/>
    <w:rsid w:val="005C602B"/>
    <w:pPr>
      <w:keepNext/>
      <w:keepLines/>
      <w:numPr>
        <w:numId w:val="1"/>
      </w:numPr>
      <w:tabs>
        <w:tab w:val="left" w:pos="1100"/>
      </w:tabs>
      <w:spacing w:after="240"/>
      <w:ind w:left="1100" w:hanging="1100"/>
      <w:jc w:val="left"/>
      <w:outlineLvl w:val="4"/>
    </w:pPr>
    <w:rPr>
      <w:b/>
    </w:rPr>
  </w:style>
  <w:style w:type="paragraph" w:customStyle="1" w:styleId="ChapterHeading">
    <w:name w:val="Chapter Heading"/>
    <w:basedOn w:val="OPCStyleBaseline"/>
    <w:next w:val="PartHeading"/>
    <w:link w:val="ChapterHeadingChar"/>
    <w:qFormat/>
    <w:rsid w:val="005C602B"/>
    <w:pPr>
      <w:keepNext/>
      <w:keepLines/>
      <w:spacing w:before="240" w:after="240"/>
      <w:ind w:left="1985" w:hanging="1985"/>
      <w:jc w:val="left"/>
      <w:outlineLvl w:val="0"/>
    </w:pPr>
    <w:rPr>
      <w:b/>
      <w:sz w:val="28"/>
    </w:rPr>
  </w:style>
  <w:style w:type="paragraph" w:customStyle="1" w:styleId="Sectionhdg">
    <w:name w:val="Section hdg"/>
    <w:basedOn w:val="SectionHeading"/>
    <w:link w:val="SectionhdgChar"/>
    <w:rsid w:val="00D91358"/>
  </w:style>
  <w:style w:type="paragraph" w:customStyle="1" w:styleId="Definition">
    <w:name w:val="Definition"/>
    <w:basedOn w:val="OPCStyleBaseline"/>
    <w:link w:val="DefinitionChar"/>
    <w:qFormat/>
    <w:rsid w:val="005C602B"/>
    <w:pPr>
      <w:spacing w:after="240"/>
      <w:ind w:left="1100"/>
    </w:pPr>
    <w:rPr>
      <w:szCs w:val="20"/>
    </w:rPr>
  </w:style>
  <w:style w:type="paragraph" w:customStyle="1" w:styleId="BlankHeader">
    <w:name w:val="BlankHeader"/>
    <w:next w:val="SectionHeading"/>
    <w:rsid w:val="005C602B"/>
    <w:pPr>
      <w:widowControl w:val="0"/>
    </w:pPr>
    <w:rPr>
      <w:rFonts w:ascii="Helvetica" w:hAnsi="Helvetica"/>
      <w:vanish/>
      <w:sz w:val="24"/>
      <w:szCs w:val="24"/>
      <w:lang w:eastAsia="en-AU"/>
    </w:rPr>
  </w:style>
  <w:style w:type="character" w:customStyle="1" w:styleId="charChapterText">
    <w:name w:val="charChapterText"/>
    <w:rsid w:val="005C602B"/>
  </w:style>
  <w:style w:type="character" w:customStyle="1" w:styleId="charDivisionText">
    <w:name w:val="charDivisionText"/>
    <w:rsid w:val="005C602B"/>
  </w:style>
  <w:style w:type="character" w:customStyle="1" w:styleId="charPartText">
    <w:name w:val="charPartText"/>
    <w:rsid w:val="005C602B"/>
  </w:style>
  <w:style w:type="character" w:customStyle="1" w:styleId="charScheduleText">
    <w:name w:val="charScheduleText"/>
    <w:rsid w:val="005C602B"/>
  </w:style>
  <w:style w:type="character" w:customStyle="1" w:styleId="charSubdivisionText">
    <w:name w:val="charSubdivisionText"/>
    <w:rsid w:val="005C602B"/>
  </w:style>
  <w:style w:type="paragraph" w:customStyle="1" w:styleId="Section">
    <w:name w:val="Section"/>
    <w:basedOn w:val="Sectiontext"/>
    <w:link w:val="SectionChar"/>
    <w:qFormat/>
    <w:rsid w:val="00D91358"/>
  </w:style>
  <w:style w:type="character" w:customStyle="1" w:styleId="OPCStyleBaselineChar">
    <w:name w:val="OPC Style Baseline Char"/>
    <w:link w:val="OPCStyleBaseline"/>
    <w:rsid w:val="00D91358"/>
    <w:rPr>
      <w:rFonts w:ascii="Helvetica" w:hAnsi="Helvetica"/>
      <w:sz w:val="24"/>
      <w:szCs w:val="24"/>
    </w:rPr>
  </w:style>
  <w:style w:type="paragraph" w:customStyle="1" w:styleId="NewDivisionHeading">
    <w:name w:val="New Division Heading"/>
    <w:basedOn w:val="DivisionHeading"/>
    <w:next w:val="Normal"/>
    <w:qFormat/>
    <w:rsid w:val="005C602B"/>
    <w:pPr>
      <w:tabs>
        <w:tab w:val="left" w:pos="2127"/>
      </w:tabs>
      <w:outlineLvl w:val="7"/>
    </w:pPr>
  </w:style>
  <w:style w:type="character" w:customStyle="1" w:styleId="SectionHeadingChar">
    <w:name w:val="Section Heading Char"/>
    <w:link w:val="SectionHeading"/>
    <w:rsid w:val="00D91358"/>
    <w:rPr>
      <w:rFonts w:ascii="Helvetica" w:hAnsi="Helvetica"/>
      <w:b/>
      <w:sz w:val="24"/>
      <w:szCs w:val="24"/>
    </w:rPr>
  </w:style>
  <w:style w:type="character" w:customStyle="1" w:styleId="SectionhdgChar">
    <w:name w:val="Section hdg Char"/>
    <w:link w:val="Sectionhdg"/>
    <w:rsid w:val="00D91358"/>
    <w:rPr>
      <w:rFonts w:ascii="Helvetica" w:hAnsi="Helvetica"/>
      <w:b/>
      <w:sz w:val="24"/>
      <w:szCs w:val="24"/>
    </w:rPr>
  </w:style>
  <w:style w:type="paragraph" w:customStyle="1" w:styleId="Definedterm">
    <w:name w:val="Defined term"/>
    <w:basedOn w:val="Definition"/>
    <w:link w:val="DefinedtermChar"/>
    <w:rsid w:val="00D91358"/>
    <w:rPr>
      <w:b/>
      <w:i/>
    </w:rPr>
  </w:style>
  <w:style w:type="character" w:customStyle="1" w:styleId="SectiontextChar">
    <w:name w:val="Section text Char"/>
    <w:link w:val="Sectiontext"/>
    <w:rsid w:val="00D91358"/>
    <w:rPr>
      <w:rFonts w:ascii="Helvetica" w:hAnsi="Helvetica"/>
      <w:sz w:val="24"/>
      <w:szCs w:val="24"/>
    </w:rPr>
  </w:style>
  <w:style w:type="character" w:customStyle="1" w:styleId="SectionChar">
    <w:name w:val="Section Char"/>
    <w:link w:val="Section"/>
    <w:rsid w:val="00D91358"/>
    <w:rPr>
      <w:rFonts w:ascii="Helvetica" w:hAnsi="Helvetica"/>
      <w:sz w:val="24"/>
      <w:szCs w:val="24"/>
    </w:rPr>
  </w:style>
  <w:style w:type="paragraph" w:customStyle="1" w:styleId="shdg">
    <w:name w:val="s hdg"/>
    <w:basedOn w:val="SectionHeading"/>
    <w:link w:val="shdgChar"/>
    <w:rsid w:val="00D91358"/>
  </w:style>
  <w:style w:type="character" w:customStyle="1" w:styleId="DefinitionChar">
    <w:name w:val="Definition Char"/>
    <w:link w:val="Definition"/>
    <w:rsid w:val="00D91358"/>
    <w:rPr>
      <w:rFonts w:ascii="Helvetica" w:hAnsi="Helvetica"/>
      <w:sz w:val="24"/>
      <w:szCs w:val="24"/>
    </w:rPr>
  </w:style>
  <w:style w:type="character" w:customStyle="1" w:styleId="DefinedtermChar">
    <w:name w:val="Defined term Char"/>
    <w:link w:val="Definedterm"/>
    <w:rsid w:val="00D91358"/>
    <w:rPr>
      <w:rFonts w:ascii="Helvetica" w:hAnsi="Helvetica"/>
      <w:b/>
      <w:i/>
      <w:sz w:val="24"/>
      <w:szCs w:val="24"/>
    </w:rPr>
  </w:style>
  <w:style w:type="paragraph" w:customStyle="1" w:styleId="Parthdg">
    <w:name w:val="Part hdg"/>
    <w:basedOn w:val="PartHeading"/>
    <w:link w:val="ParthdgChar"/>
    <w:rsid w:val="00D91358"/>
  </w:style>
  <w:style w:type="character" w:customStyle="1" w:styleId="shdgChar">
    <w:name w:val="s hdg Char"/>
    <w:link w:val="shdg"/>
    <w:rsid w:val="00D91358"/>
    <w:rPr>
      <w:rFonts w:ascii="Helvetica" w:hAnsi="Helvetica"/>
      <w:b/>
      <w:sz w:val="24"/>
      <w:szCs w:val="24"/>
    </w:rPr>
  </w:style>
  <w:style w:type="character" w:customStyle="1" w:styleId="ChapterHeadingChar">
    <w:name w:val="Chapter Heading Char"/>
    <w:link w:val="ChapterHeading"/>
    <w:rsid w:val="00D91358"/>
    <w:rPr>
      <w:rFonts w:ascii="Helvetica" w:hAnsi="Helvetica"/>
      <w:b/>
      <w:sz w:val="28"/>
      <w:szCs w:val="24"/>
    </w:rPr>
  </w:style>
  <w:style w:type="character" w:customStyle="1" w:styleId="PartHeadingChar">
    <w:name w:val="Part Heading Char"/>
    <w:link w:val="PartHeading"/>
    <w:rsid w:val="00D91358"/>
    <w:rPr>
      <w:rFonts w:ascii="Helvetica" w:hAnsi="Helvetica"/>
      <w:b/>
      <w:sz w:val="28"/>
      <w:szCs w:val="24"/>
    </w:rPr>
  </w:style>
  <w:style w:type="character" w:customStyle="1" w:styleId="ParthdgChar">
    <w:name w:val="Part hdg Char"/>
    <w:link w:val="Parthdg"/>
    <w:rsid w:val="00D91358"/>
    <w:rPr>
      <w:rFonts w:ascii="Helvetica" w:hAnsi="Helvetica"/>
      <w:b/>
      <w:sz w:val="28"/>
      <w:szCs w:val="24"/>
    </w:rPr>
  </w:style>
  <w:style w:type="paragraph" w:customStyle="1" w:styleId="NewSubdivisionHeading">
    <w:name w:val="New Subdivision Heading"/>
    <w:basedOn w:val="SubdivisionHeading"/>
    <w:qFormat/>
    <w:rsid w:val="005C602B"/>
    <w:pPr>
      <w:outlineLvl w:val="7"/>
    </w:pPr>
  </w:style>
  <w:style w:type="paragraph" w:customStyle="1" w:styleId="ShortTitle">
    <w:name w:val="ShortTitle"/>
    <w:basedOn w:val="OPCStyleBaseline"/>
    <w:rsid w:val="005C602B"/>
    <w:pPr>
      <w:spacing w:before="240" w:after="240"/>
      <w:jc w:val="center"/>
    </w:pPr>
    <w:rPr>
      <w:b/>
      <w:caps/>
    </w:rPr>
  </w:style>
  <w:style w:type="paragraph" w:customStyle="1" w:styleId="ActNo">
    <w:name w:val="ActNo"/>
    <w:basedOn w:val="OPCStyleBaseline"/>
    <w:rsid w:val="005C602B"/>
    <w:pPr>
      <w:spacing w:before="60"/>
      <w:jc w:val="center"/>
    </w:pPr>
    <w:rPr>
      <w:b/>
    </w:rPr>
  </w:style>
  <w:style w:type="paragraph" w:customStyle="1" w:styleId="LongTitle">
    <w:name w:val="LongTitle"/>
    <w:basedOn w:val="OPCStyleBaseline"/>
    <w:rsid w:val="005C602B"/>
    <w:pPr>
      <w:spacing w:before="240" w:after="480"/>
      <w:jc w:val="center"/>
    </w:pPr>
  </w:style>
  <w:style w:type="paragraph" w:customStyle="1" w:styleId="EndNotes">
    <w:name w:val="EndNotes"/>
    <w:basedOn w:val="OPCStyleBaseline"/>
    <w:rsid w:val="005C602B"/>
    <w:pPr>
      <w:spacing w:after="240"/>
      <w:jc w:val="center"/>
      <w:outlineLvl w:val="3"/>
    </w:pPr>
    <w:rPr>
      <w:b/>
      <w:caps/>
    </w:rPr>
  </w:style>
  <w:style w:type="paragraph" w:customStyle="1" w:styleId="Margin">
    <w:name w:val="Margin"/>
    <w:basedOn w:val="OPCStyleBaseline"/>
    <w:rsid w:val="005C602B"/>
    <w:pPr>
      <w:jc w:val="left"/>
    </w:pPr>
  </w:style>
  <w:style w:type="paragraph" w:customStyle="1" w:styleId="OPCStyleBaseline">
    <w:name w:val="OPC Style Baseline"/>
    <w:link w:val="OPCStyleBaselineChar"/>
    <w:qFormat/>
    <w:rsid w:val="005C602B"/>
    <w:pPr>
      <w:widowControl w:val="0"/>
      <w:jc w:val="both"/>
    </w:pPr>
    <w:rPr>
      <w:rFonts w:ascii="Helvetica" w:hAnsi="Helvetica"/>
      <w:sz w:val="24"/>
      <w:szCs w:val="24"/>
      <w:lang w:eastAsia="en-AU"/>
    </w:rPr>
  </w:style>
  <w:style w:type="paragraph" w:customStyle="1" w:styleId="TOPHeading">
    <w:name w:val="TOP Heading"/>
    <w:basedOn w:val="OPCStyleBaseline"/>
    <w:rsid w:val="005C602B"/>
    <w:pPr>
      <w:spacing w:after="240"/>
      <w:jc w:val="center"/>
    </w:pPr>
    <w:rPr>
      <w:b/>
      <w:sz w:val="28"/>
      <w:szCs w:val="28"/>
    </w:rPr>
  </w:style>
  <w:style w:type="character" w:customStyle="1" w:styleId="charEndNoteText">
    <w:name w:val="charEndNoteText"/>
    <w:rsid w:val="005C602B"/>
  </w:style>
  <w:style w:type="paragraph" w:customStyle="1" w:styleId="Halftitletext14pt">
    <w:name w:val="Half title text 14 pt"/>
    <w:basedOn w:val="Normal"/>
    <w:rsid w:val="001073B9"/>
    <w:pPr>
      <w:spacing w:after="240"/>
      <w:jc w:val="center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link w:val="Footer"/>
    <w:uiPriority w:val="99"/>
    <w:rsid w:val="001073B9"/>
    <w:rPr>
      <w:rFonts w:ascii="Helvetica" w:hAnsi="Helvetica"/>
      <w:szCs w:val="24"/>
    </w:rPr>
  </w:style>
  <w:style w:type="character" w:customStyle="1" w:styleId="Heading1Char">
    <w:name w:val="Heading 1 Char"/>
    <w:link w:val="Heading1"/>
    <w:rsid w:val="00395407"/>
    <w:rPr>
      <w:rFonts w:ascii="Helvetica" w:hAnsi="Helvetica"/>
      <w:b/>
      <w:kern w:val="24"/>
      <w:sz w:val="24"/>
      <w:szCs w:val="24"/>
    </w:rPr>
  </w:style>
  <w:style w:type="character" w:customStyle="1" w:styleId="Heading2Char">
    <w:name w:val="Heading 2 Char"/>
    <w:link w:val="Heading2"/>
    <w:rsid w:val="00395407"/>
    <w:rPr>
      <w:rFonts w:ascii="Arial" w:hAnsi="Arial"/>
      <w:b/>
      <w:i/>
      <w:sz w:val="24"/>
      <w:szCs w:val="24"/>
    </w:rPr>
  </w:style>
  <w:style w:type="character" w:customStyle="1" w:styleId="Heading3Char">
    <w:name w:val="Heading 3 Char"/>
    <w:link w:val="Heading3"/>
    <w:rsid w:val="00395407"/>
    <w:rPr>
      <w:rFonts w:ascii="Helvetica" w:hAnsi="Helvetica"/>
      <w:b/>
      <w:sz w:val="26"/>
      <w:szCs w:val="24"/>
    </w:rPr>
  </w:style>
  <w:style w:type="character" w:customStyle="1" w:styleId="Heading4Char">
    <w:name w:val="Heading 4 Char"/>
    <w:link w:val="Heading4"/>
    <w:rsid w:val="00395407"/>
    <w:rPr>
      <w:rFonts w:ascii="Courier" w:hAnsi="Courier"/>
      <w:sz w:val="24"/>
      <w:szCs w:val="24"/>
    </w:rPr>
  </w:style>
  <w:style w:type="character" w:customStyle="1" w:styleId="Heading5Char">
    <w:name w:val="Heading 5 Char"/>
    <w:link w:val="Heading5"/>
    <w:rsid w:val="00395407"/>
    <w:rPr>
      <w:rFonts w:ascii="Arial" w:hAnsi="Arial"/>
      <w:sz w:val="22"/>
      <w:szCs w:val="24"/>
    </w:rPr>
  </w:style>
  <w:style w:type="character" w:customStyle="1" w:styleId="Heading6Char">
    <w:name w:val="Heading 6 Char"/>
    <w:link w:val="Heading6"/>
    <w:rsid w:val="00395407"/>
    <w:rPr>
      <w:rFonts w:ascii="Arial" w:hAnsi="Arial"/>
      <w:i/>
      <w:sz w:val="22"/>
      <w:szCs w:val="24"/>
    </w:rPr>
  </w:style>
  <w:style w:type="character" w:customStyle="1" w:styleId="Heading9Char">
    <w:name w:val="Heading 9 Char"/>
    <w:link w:val="Heading9"/>
    <w:rsid w:val="00395407"/>
    <w:rPr>
      <w:rFonts w:ascii="Arial" w:hAnsi="Arial"/>
      <w:i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95407"/>
  </w:style>
  <w:style w:type="paragraph" w:customStyle="1" w:styleId="Level1">
    <w:name w:val="Level 1"/>
    <w:basedOn w:val="Normal"/>
    <w:rsid w:val="00395407"/>
    <w:pPr>
      <w:spacing w:after="240" w:line="280" w:lineRule="exact"/>
      <w:ind w:firstLine="680"/>
      <w:jc w:val="left"/>
    </w:pPr>
    <w:rPr>
      <w:rFonts w:ascii="Times New Roman" w:hAnsi="Times New Roman"/>
      <w:sz w:val="22"/>
      <w:szCs w:val="20"/>
    </w:rPr>
  </w:style>
  <w:style w:type="paragraph" w:customStyle="1" w:styleId="SingleParagraph">
    <w:name w:val="Single Paragraph"/>
    <w:basedOn w:val="Normal"/>
    <w:rsid w:val="00395407"/>
    <w:pPr>
      <w:spacing w:line="280" w:lineRule="exact"/>
      <w:jc w:val="left"/>
    </w:pPr>
    <w:rPr>
      <w:rFonts w:ascii="Times New Roman" w:hAnsi="Times New Roman"/>
      <w:sz w:val="22"/>
      <w:szCs w:val="20"/>
    </w:rPr>
  </w:style>
  <w:style w:type="paragraph" w:customStyle="1" w:styleId="Level2">
    <w:name w:val="Level 2"/>
    <w:basedOn w:val="Normal"/>
    <w:rsid w:val="00395407"/>
    <w:pPr>
      <w:spacing w:after="240" w:line="280" w:lineRule="exact"/>
      <w:ind w:left="680"/>
      <w:jc w:val="left"/>
    </w:pPr>
    <w:rPr>
      <w:rFonts w:ascii="Times New Roman" w:hAnsi="Times New Roman"/>
      <w:sz w:val="22"/>
      <w:szCs w:val="20"/>
    </w:rPr>
  </w:style>
  <w:style w:type="paragraph" w:customStyle="1" w:styleId="Level3">
    <w:name w:val="Level 3"/>
    <w:basedOn w:val="Normal"/>
    <w:rsid w:val="00395407"/>
    <w:pPr>
      <w:spacing w:after="240" w:line="280" w:lineRule="exact"/>
      <w:ind w:left="1361"/>
      <w:jc w:val="left"/>
    </w:pPr>
    <w:rPr>
      <w:rFonts w:ascii="Times New Roman" w:hAnsi="Times New Roman"/>
      <w:sz w:val="22"/>
      <w:szCs w:val="20"/>
    </w:rPr>
  </w:style>
  <w:style w:type="paragraph" w:customStyle="1" w:styleId="Level4">
    <w:name w:val="Level 4"/>
    <w:basedOn w:val="Normal"/>
    <w:rsid w:val="00395407"/>
    <w:pPr>
      <w:spacing w:after="240" w:line="280" w:lineRule="exact"/>
      <w:ind w:left="2041"/>
      <w:jc w:val="left"/>
    </w:pPr>
    <w:rPr>
      <w:rFonts w:ascii="Times New Roman" w:hAnsi="Times New Roman"/>
      <w:sz w:val="22"/>
      <w:szCs w:val="20"/>
    </w:rPr>
  </w:style>
  <w:style w:type="paragraph" w:customStyle="1" w:styleId="Level5">
    <w:name w:val="Level 5"/>
    <w:basedOn w:val="Normal"/>
    <w:rsid w:val="00395407"/>
    <w:pPr>
      <w:spacing w:after="240" w:line="280" w:lineRule="exact"/>
      <w:ind w:left="2722"/>
      <w:jc w:val="left"/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link w:val="Header"/>
    <w:uiPriority w:val="99"/>
    <w:rsid w:val="00395407"/>
    <w:rPr>
      <w:rFonts w:ascii="Helvetica" w:hAnsi="Helvetica"/>
      <w:szCs w:val="24"/>
    </w:rPr>
  </w:style>
  <w:style w:type="paragraph" w:customStyle="1" w:styleId="Headerleft">
    <w:name w:val="Header left"/>
    <w:basedOn w:val="Header"/>
    <w:rsid w:val="00395407"/>
    <w:pPr>
      <w:widowControl/>
      <w:tabs>
        <w:tab w:val="clear" w:pos="1418"/>
      </w:tabs>
      <w:ind w:left="-1134" w:firstLine="0"/>
      <w:jc w:val="left"/>
    </w:pPr>
    <w:rPr>
      <w:sz w:val="22"/>
      <w:szCs w:val="20"/>
    </w:rPr>
  </w:style>
  <w:style w:type="paragraph" w:customStyle="1" w:styleId="Headerright">
    <w:name w:val="Header right"/>
    <w:basedOn w:val="Header"/>
    <w:rsid w:val="00395407"/>
    <w:pPr>
      <w:widowControl/>
      <w:tabs>
        <w:tab w:val="clear" w:pos="1418"/>
      </w:tabs>
      <w:ind w:left="0" w:right="-1117" w:firstLine="0"/>
      <w:jc w:val="right"/>
    </w:pPr>
    <w:rPr>
      <w:sz w:val="22"/>
      <w:szCs w:val="20"/>
    </w:rPr>
  </w:style>
  <w:style w:type="character" w:styleId="PageNumber">
    <w:name w:val="page number"/>
    <w:rsid w:val="00395407"/>
  </w:style>
  <w:style w:type="paragraph" w:customStyle="1" w:styleId="CoverTitle">
    <w:name w:val="Cover Title"/>
    <w:basedOn w:val="Normal"/>
    <w:rsid w:val="00395407"/>
    <w:pPr>
      <w:jc w:val="center"/>
    </w:pPr>
    <w:rPr>
      <w:rFonts w:ascii="Times New Roman" w:hAnsi="Times New Roman"/>
      <w:b/>
      <w:caps/>
      <w:sz w:val="48"/>
      <w:szCs w:val="20"/>
    </w:rPr>
  </w:style>
  <w:style w:type="paragraph" w:customStyle="1" w:styleId="Graphic">
    <w:name w:val="Graphic"/>
    <w:basedOn w:val="Normal"/>
    <w:rsid w:val="00395407"/>
    <w:pPr>
      <w:jc w:val="center"/>
    </w:pPr>
    <w:rPr>
      <w:rFonts w:ascii="Times New Roman" w:hAnsi="Times New Roman"/>
      <w:sz w:val="22"/>
      <w:szCs w:val="20"/>
    </w:rPr>
  </w:style>
  <w:style w:type="paragraph" w:customStyle="1" w:styleId="Halftitletext13pt">
    <w:name w:val="Half title text 13 pt"/>
    <w:basedOn w:val="Halftitletext14pt"/>
    <w:rsid w:val="00395407"/>
    <w:rPr>
      <w:sz w:val="26"/>
    </w:rPr>
  </w:style>
  <w:style w:type="paragraph" w:customStyle="1" w:styleId="Definitions">
    <w:name w:val="Definitions"/>
    <w:basedOn w:val="Normal"/>
    <w:rsid w:val="00395407"/>
    <w:pPr>
      <w:spacing w:after="240" w:line="280" w:lineRule="exact"/>
      <w:ind w:left="1360" w:hanging="680"/>
      <w:jc w:val="left"/>
    </w:pPr>
    <w:rPr>
      <w:rFonts w:ascii="Times New Roman" w:hAnsi="Times New Roman"/>
      <w:sz w:val="22"/>
      <w:szCs w:val="20"/>
    </w:rPr>
  </w:style>
  <w:style w:type="paragraph" w:customStyle="1" w:styleId="alevels">
    <w:name w:val="(a) levels"/>
    <w:basedOn w:val="Normal"/>
    <w:rsid w:val="00395407"/>
    <w:pPr>
      <w:numPr>
        <w:numId w:val="2"/>
      </w:numPr>
      <w:spacing w:after="240" w:line="280" w:lineRule="exact"/>
      <w:jc w:val="left"/>
    </w:pPr>
    <w:rPr>
      <w:rFonts w:ascii="Times New Roman" w:hAnsi="Times New Roman"/>
      <w:sz w:val="22"/>
      <w:szCs w:val="20"/>
    </w:rPr>
  </w:style>
  <w:style w:type="paragraph" w:customStyle="1" w:styleId="MainNo">
    <w:name w:val="MainNo"/>
    <w:basedOn w:val="Normal"/>
    <w:next w:val="Normal"/>
    <w:rsid w:val="00395407"/>
    <w:pPr>
      <w:tabs>
        <w:tab w:val="left" w:pos="1418"/>
      </w:tabs>
      <w:spacing w:after="240" w:line="280" w:lineRule="exact"/>
      <w:ind w:left="1418" w:hanging="743"/>
      <w:jc w:val="left"/>
    </w:pPr>
    <w:rPr>
      <w:rFonts w:ascii="Times New Roman" w:hAnsi="Times New Roman"/>
      <w:sz w:val="22"/>
      <w:szCs w:val="20"/>
    </w:rPr>
  </w:style>
  <w:style w:type="paragraph" w:customStyle="1" w:styleId="FollowingNo">
    <w:name w:val="FollowingNo"/>
    <w:basedOn w:val="Normal"/>
    <w:rsid w:val="00395407"/>
    <w:pPr>
      <w:numPr>
        <w:ilvl w:val="1"/>
        <w:numId w:val="3"/>
      </w:numPr>
      <w:spacing w:after="240" w:line="280" w:lineRule="exact"/>
      <w:jc w:val="left"/>
    </w:pPr>
    <w:rPr>
      <w:rFonts w:ascii="Times New Roman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395407"/>
    <w:pPr>
      <w:ind w:left="720" w:hanging="720"/>
      <w:jc w:val="left"/>
    </w:pPr>
    <w:rPr>
      <w:rFonts w:ascii="Times New Roman" w:eastAsia="PMingLiU" w:hAnsi="Times New Roman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95407"/>
    <w:rPr>
      <w:rFonts w:eastAsia="PMingLiU"/>
      <w:sz w:val="24"/>
      <w:lang w:val="x-none" w:eastAsia="x-none"/>
    </w:rPr>
  </w:style>
  <w:style w:type="paragraph" w:styleId="BodyText">
    <w:name w:val="Body Text"/>
    <w:basedOn w:val="Normal"/>
    <w:link w:val="BodyTextChar"/>
    <w:rsid w:val="00395407"/>
    <w:pPr>
      <w:spacing w:after="120" w:line="280" w:lineRule="exact"/>
      <w:jc w:val="left"/>
    </w:pPr>
    <w:rPr>
      <w:rFonts w:ascii="Times New Roman" w:hAnsi="Times New Roman"/>
      <w:sz w:val="22"/>
      <w:szCs w:val="20"/>
    </w:rPr>
  </w:style>
  <w:style w:type="character" w:customStyle="1" w:styleId="BodyTextChar">
    <w:name w:val="Body Text Char"/>
    <w:link w:val="BodyText"/>
    <w:rsid w:val="00395407"/>
    <w:rPr>
      <w:sz w:val="22"/>
    </w:rPr>
  </w:style>
  <w:style w:type="paragraph" w:styleId="BodyTextIndent2">
    <w:name w:val="Body Text Indent 2"/>
    <w:basedOn w:val="Normal"/>
    <w:link w:val="BodyTextIndent2Char"/>
    <w:rsid w:val="00395407"/>
    <w:pPr>
      <w:spacing w:after="120" w:line="480" w:lineRule="auto"/>
      <w:ind w:left="360"/>
      <w:jc w:val="left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link w:val="BodyTextIndent2"/>
    <w:rsid w:val="00395407"/>
    <w:rPr>
      <w:sz w:val="22"/>
    </w:rPr>
  </w:style>
  <w:style w:type="paragraph" w:styleId="BodyTextIndent3">
    <w:name w:val="Body Text Indent 3"/>
    <w:basedOn w:val="Normal"/>
    <w:link w:val="BodyTextIndent3Char"/>
    <w:rsid w:val="00395407"/>
    <w:pPr>
      <w:spacing w:after="120" w:line="280" w:lineRule="exact"/>
      <w:ind w:left="360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395407"/>
    <w:rPr>
      <w:sz w:val="16"/>
      <w:szCs w:val="16"/>
    </w:rPr>
  </w:style>
  <w:style w:type="paragraph" w:styleId="NormalWeb">
    <w:name w:val="Normal (Web)"/>
    <w:basedOn w:val="Normal"/>
    <w:rsid w:val="00395407"/>
    <w:pPr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lang w:val="en-GB" w:eastAsia="zh-CN"/>
    </w:rPr>
  </w:style>
  <w:style w:type="paragraph" w:customStyle="1" w:styleId="Style9">
    <w:name w:val="Style 9"/>
    <w:basedOn w:val="Normal"/>
    <w:rsid w:val="00395407"/>
    <w:pPr>
      <w:widowControl w:val="0"/>
      <w:autoSpaceDE w:val="0"/>
      <w:autoSpaceDN w:val="0"/>
      <w:ind w:left="576" w:right="72" w:hanging="576"/>
    </w:pPr>
    <w:rPr>
      <w:rFonts w:ascii="Times New Roman" w:eastAsia="PMingLiU" w:hAnsi="Times New Roman"/>
      <w:lang w:val="en-US" w:eastAsia="zh-TW"/>
    </w:rPr>
  </w:style>
  <w:style w:type="paragraph" w:customStyle="1" w:styleId="Style1">
    <w:name w:val="Style 1"/>
    <w:basedOn w:val="Normal"/>
    <w:rsid w:val="00395407"/>
    <w:pPr>
      <w:widowControl w:val="0"/>
      <w:autoSpaceDE w:val="0"/>
      <w:autoSpaceDN w:val="0"/>
      <w:ind w:left="684"/>
      <w:jc w:val="left"/>
    </w:pPr>
    <w:rPr>
      <w:rFonts w:ascii="Times New Roman" w:eastAsia="PMingLiU" w:hAnsi="Times New Roman"/>
      <w:lang w:val="en-US" w:eastAsia="zh-TW"/>
    </w:rPr>
  </w:style>
  <w:style w:type="paragraph" w:customStyle="1" w:styleId="Style5">
    <w:name w:val="Style 5"/>
    <w:basedOn w:val="Normal"/>
    <w:rsid w:val="00395407"/>
    <w:pPr>
      <w:widowControl w:val="0"/>
      <w:autoSpaceDE w:val="0"/>
      <w:autoSpaceDN w:val="0"/>
      <w:ind w:right="72" w:firstLine="576"/>
    </w:pPr>
    <w:rPr>
      <w:rFonts w:ascii="Times New Roman" w:eastAsia="PMingLiU" w:hAnsi="Times New Roman"/>
      <w:lang w:val="en-US" w:eastAsia="zh-TW"/>
    </w:rPr>
  </w:style>
  <w:style w:type="paragraph" w:customStyle="1" w:styleId="Style7">
    <w:name w:val="Style 7"/>
    <w:basedOn w:val="Normal"/>
    <w:rsid w:val="00395407"/>
    <w:pPr>
      <w:widowControl w:val="0"/>
      <w:autoSpaceDE w:val="0"/>
      <w:autoSpaceDN w:val="0"/>
      <w:spacing w:line="276" w:lineRule="exact"/>
      <w:ind w:right="144" w:firstLine="504"/>
    </w:pPr>
    <w:rPr>
      <w:rFonts w:ascii="Times New Roman" w:eastAsia="PMingLiU" w:hAnsi="Times New Roman"/>
      <w:lang w:val="en-US" w:eastAsia="zh-TW"/>
    </w:rPr>
  </w:style>
  <w:style w:type="paragraph" w:styleId="PlainText">
    <w:name w:val="Plain Text"/>
    <w:basedOn w:val="Normal"/>
    <w:link w:val="PlainTextChar"/>
    <w:rsid w:val="00395407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395407"/>
    <w:rPr>
      <w:rFonts w:ascii="Courier New" w:hAnsi="Courier New"/>
      <w:lang w:val="x-none" w:eastAsia="x-none"/>
    </w:rPr>
  </w:style>
  <w:style w:type="paragraph" w:styleId="BlockText">
    <w:name w:val="Block Text"/>
    <w:basedOn w:val="Normal"/>
    <w:rsid w:val="00395407"/>
    <w:pPr>
      <w:ind w:left="2880" w:right="72" w:hanging="720"/>
    </w:pPr>
    <w:rPr>
      <w:rFonts w:ascii="Times New Roman" w:hAnsi="Times New Roman"/>
      <w:color w:val="000000"/>
      <w:szCs w:val="36"/>
      <w:lang w:val="en-US" w:eastAsia="en-US"/>
    </w:rPr>
  </w:style>
  <w:style w:type="paragraph" w:styleId="ListParagraph">
    <w:name w:val="List Paragraph"/>
    <w:basedOn w:val="Normal"/>
    <w:uiPriority w:val="99"/>
    <w:qFormat/>
    <w:rsid w:val="00395407"/>
    <w:pPr>
      <w:spacing w:after="240" w:line="280" w:lineRule="exact"/>
      <w:ind w:left="720"/>
      <w:contextualSpacing/>
      <w:jc w:val="left"/>
    </w:pPr>
    <w:rPr>
      <w:rFonts w:ascii="Times New Roman" w:hAnsi="Times New Roman"/>
      <w:sz w:val="22"/>
      <w:szCs w:val="20"/>
    </w:rPr>
  </w:style>
  <w:style w:type="character" w:styleId="Hyperlink">
    <w:name w:val="Hyperlink"/>
    <w:uiPriority w:val="99"/>
    <w:rsid w:val="00395407"/>
    <w:rPr>
      <w:strike w:val="0"/>
      <w:dstrike w:val="0"/>
      <w:color w:val="auto"/>
      <w:u w:val="none"/>
      <w:effect w:val="none"/>
    </w:rPr>
  </w:style>
  <w:style w:type="character" w:styleId="CommentReference">
    <w:name w:val="annotation reference"/>
    <w:unhideWhenUsed/>
    <w:rsid w:val="003954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5407"/>
    <w:pPr>
      <w:spacing w:after="240" w:line="280" w:lineRule="exact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407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9540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95407"/>
    <w:rPr>
      <w:b/>
      <w:bCs/>
    </w:rPr>
  </w:style>
  <w:style w:type="paragraph" w:customStyle="1" w:styleId="Authority">
    <w:name w:val="*Authority"/>
    <w:rsid w:val="00395407"/>
    <w:pPr>
      <w:widowControl w:val="0"/>
      <w:tabs>
        <w:tab w:val="right" w:pos="7088"/>
      </w:tabs>
      <w:spacing w:before="60" w:after="60"/>
      <w:ind w:left="567" w:right="567"/>
      <w:jc w:val="center"/>
    </w:pPr>
    <w:rPr>
      <w:i/>
      <w:color w:val="000000"/>
      <w:sz w:val="22"/>
      <w:szCs w:val="22"/>
      <w:lang w:val="en-GB" w:eastAsia="en-US"/>
    </w:rPr>
  </w:style>
  <w:style w:type="paragraph" w:customStyle="1" w:styleId="ScheduleSubHeading">
    <w:name w:val="*Schedule_SubHeading"/>
    <w:rsid w:val="00395407"/>
    <w:pPr>
      <w:suppressAutoHyphens/>
      <w:spacing w:before="240" w:after="240"/>
      <w:jc w:val="center"/>
      <w:outlineLvl w:val="1"/>
    </w:pPr>
    <w:rPr>
      <w:rFonts w:ascii="Helvetica" w:hAnsi="Helvetica"/>
      <w:b/>
      <w:iCs/>
      <w:caps/>
      <w:color w:val="000000"/>
      <w:sz w:val="22"/>
      <w:szCs w:val="22"/>
      <w:lang w:val="en-GB" w:eastAsia="en-US"/>
    </w:rPr>
  </w:style>
  <w:style w:type="paragraph" w:customStyle="1" w:styleId="SectionText0">
    <w:name w:val="*Section_Text"/>
    <w:rsid w:val="00395407"/>
    <w:pPr>
      <w:suppressAutoHyphens/>
      <w:spacing w:before="120"/>
      <w:ind w:left="567"/>
      <w:jc w:val="both"/>
    </w:pPr>
    <w:rPr>
      <w:color w:val="000000"/>
      <w:sz w:val="22"/>
      <w:szCs w:val="22"/>
      <w:lang w:val="en-GB" w:eastAsia="en-US"/>
    </w:rPr>
  </w:style>
  <w:style w:type="paragraph" w:customStyle="1" w:styleId="Oldpara">
    <w:name w:val="Old para"/>
    <w:basedOn w:val="Normal"/>
    <w:link w:val="OldparaChar"/>
    <w:rsid w:val="00395407"/>
    <w:pPr>
      <w:tabs>
        <w:tab w:val="left" w:pos="2552"/>
      </w:tabs>
      <w:spacing w:after="240" w:line="280" w:lineRule="exact"/>
      <w:ind w:left="2552" w:hanging="567"/>
      <w:jc w:val="left"/>
    </w:pPr>
    <w:rPr>
      <w:rFonts w:ascii="Times New Roman" w:hAnsi="Times New Roman"/>
      <w:color w:val="000000"/>
    </w:rPr>
  </w:style>
  <w:style w:type="character" w:customStyle="1" w:styleId="OldparaChar">
    <w:name w:val="Old para Char"/>
    <w:link w:val="Oldpara"/>
    <w:locked/>
    <w:rsid w:val="00395407"/>
    <w:rPr>
      <w:color w:val="000000"/>
      <w:sz w:val="24"/>
      <w:szCs w:val="24"/>
    </w:rPr>
  </w:style>
  <w:style w:type="paragraph" w:customStyle="1" w:styleId="Olddef">
    <w:name w:val="Old def"/>
    <w:basedOn w:val="Normal"/>
    <w:link w:val="OlddefChar"/>
    <w:rsid w:val="00395407"/>
    <w:pPr>
      <w:tabs>
        <w:tab w:val="left" w:pos="1985"/>
      </w:tabs>
      <w:spacing w:after="240" w:line="280" w:lineRule="exact"/>
      <w:ind w:left="1985" w:hanging="567"/>
      <w:jc w:val="left"/>
    </w:pPr>
    <w:rPr>
      <w:rFonts w:ascii="Times New Roman" w:hAnsi="Times New Roman"/>
    </w:rPr>
  </w:style>
  <w:style w:type="character" w:customStyle="1" w:styleId="OlddefChar">
    <w:name w:val="Old def Char"/>
    <w:link w:val="Olddef"/>
    <w:locked/>
    <w:rsid w:val="00395407"/>
    <w:rPr>
      <w:sz w:val="24"/>
      <w:szCs w:val="24"/>
    </w:rPr>
  </w:style>
  <w:style w:type="paragraph" w:customStyle="1" w:styleId="OldSS1">
    <w:name w:val="Old SS1"/>
    <w:basedOn w:val="Normal"/>
    <w:link w:val="OldSS1Char"/>
    <w:rsid w:val="00395407"/>
    <w:pPr>
      <w:tabs>
        <w:tab w:val="left" w:pos="1418"/>
      </w:tabs>
      <w:spacing w:after="240" w:line="280" w:lineRule="exact"/>
      <w:ind w:firstLine="720"/>
      <w:jc w:val="left"/>
    </w:pPr>
    <w:rPr>
      <w:rFonts w:ascii="Times New Roman" w:hAnsi="Times New Roman"/>
      <w:noProof/>
      <w:color w:val="000000"/>
    </w:rPr>
  </w:style>
  <w:style w:type="character" w:customStyle="1" w:styleId="OldSS1Char">
    <w:name w:val="Old SS1 Char"/>
    <w:link w:val="OldSS1"/>
    <w:locked/>
    <w:rsid w:val="00395407"/>
    <w:rPr>
      <w:noProof/>
      <w:color w:val="000000"/>
      <w:sz w:val="24"/>
      <w:szCs w:val="24"/>
    </w:rPr>
  </w:style>
  <w:style w:type="paragraph" w:customStyle="1" w:styleId="OldSS2">
    <w:name w:val="Old SS2"/>
    <w:basedOn w:val="Normal"/>
    <w:link w:val="OldSS2Char"/>
    <w:rsid w:val="00395407"/>
    <w:pPr>
      <w:tabs>
        <w:tab w:val="left" w:pos="1985"/>
      </w:tabs>
      <w:spacing w:after="240" w:line="280" w:lineRule="exact"/>
      <w:ind w:left="1418"/>
      <w:jc w:val="left"/>
    </w:pPr>
    <w:rPr>
      <w:rFonts w:ascii="Times New Roman" w:hAnsi="Times New Roman"/>
      <w:color w:val="000000"/>
    </w:rPr>
  </w:style>
  <w:style w:type="character" w:customStyle="1" w:styleId="OldSS2Char">
    <w:name w:val="Old SS2 Char"/>
    <w:link w:val="OldSS2"/>
    <w:locked/>
    <w:rsid w:val="00395407"/>
    <w:rPr>
      <w:color w:val="000000"/>
      <w:sz w:val="24"/>
      <w:szCs w:val="24"/>
    </w:rPr>
  </w:style>
  <w:style w:type="paragraph" w:customStyle="1" w:styleId="Oldsec">
    <w:name w:val="Old sec"/>
    <w:basedOn w:val="Normal"/>
    <w:link w:val="OldsecChar"/>
    <w:rsid w:val="00395407"/>
    <w:pPr>
      <w:tabs>
        <w:tab w:val="left" w:pos="1418"/>
      </w:tabs>
      <w:spacing w:after="240" w:line="280" w:lineRule="exact"/>
      <w:ind w:firstLine="720"/>
      <w:jc w:val="left"/>
      <w:outlineLvl w:val="3"/>
    </w:pPr>
    <w:rPr>
      <w:rFonts w:ascii="Times New Roman" w:hAnsi="Times New Roman"/>
      <w:color w:val="000000"/>
    </w:rPr>
  </w:style>
  <w:style w:type="character" w:customStyle="1" w:styleId="OldsecChar">
    <w:name w:val="Old sec Char"/>
    <w:link w:val="Oldsec"/>
    <w:locked/>
    <w:rsid w:val="00395407"/>
    <w:rPr>
      <w:color w:val="000000"/>
      <w:sz w:val="24"/>
      <w:szCs w:val="24"/>
    </w:rPr>
  </w:style>
  <w:style w:type="paragraph" w:customStyle="1" w:styleId="05-Subsection">
    <w:name w:val="05-Subsection"/>
    <w:basedOn w:val="Normal"/>
    <w:rsid w:val="00395407"/>
    <w:pPr>
      <w:spacing w:after="120"/>
      <w:ind w:left="960" w:right="840" w:firstLine="240"/>
    </w:pPr>
    <w:rPr>
      <w:rFonts w:ascii="Times" w:hAnsi="Times"/>
      <w:szCs w:val="20"/>
      <w:lang w:val="en-US"/>
    </w:rPr>
  </w:style>
  <w:style w:type="paragraph" w:customStyle="1" w:styleId="10-NormalText">
    <w:name w:val="10-Normal Text"/>
    <w:basedOn w:val="Normal"/>
    <w:rsid w:val="00395407"/>
    <w:pPr>
      <w:spacing w:after="120"/>
      <w:ind w:left="960" w:right="840"/>
    </w:pPr>
    <w:rPr>
      <w:rFonts w:ascii="Times" w:hAnsi="Times"/>
      <w:szCs w:val="20"/>
      <w:lang w:val="en-US"/>
    </w:rPr>
  </w:style>
  <w:style w:type="paragraph" w:styleId="Revision">
    <w:name w:val="Revision"/>
    <w:hidden/>
    <w:uiPriority w:val="99"/>
    <w:semiHidden/>
    <w:rsid w:val="00395407"/>
    <w:rPr>
      <w:rFonts w:ascii="Calibri" w:eastAsia="Calibri" w:hAnsi="Calibri"/>
      <w:sz w:val="22"/>
      <w:szCs w:val="22"/>
      <w:lang w:eastAsia="en-US"/>
    </w:rPr>
  </w:style>
  <w:style w:type="paragraph" w:customStyle="1" w:styleId="Oldsubpara">
    <w:name w:val="Old subpara"/>
    <w:basedOn w:val="Normal"/>
    <w:link w:val="OldsubparaChar"/>
    <w:rsid w:val="00395407"/>
    <w:pPr>
      <w:tabs>
        <w:tab w:val="left" w:pos="3119"/>
      </w:tabs>
      <w:spacing w:after="240" w:line="280" w:lineRule="exact"/>
      <w:ind w:left="3119" w:hanging="567"/>
      <w:jc w:val="left"/>
    </w:pPr>
    <w:rPr>
      <w:rFonts w:ascii="Times New Roman" w:hAnsi="Times New Roman"/>
      <w:color w:val="000000"/>
    </w:rPr>
  </w:style>
  <w:style w:type="character" w:customStyle="1" w:styleId="OldsubparaChar">
    <w:name w:val="Old subpara Char"/>
    <w:link w:val="Oldsubpara"/>
    <w:rsid w:val="00395407"/>
    <w:rPr>
      <w:color w:val="000000"/>
      <w:sz w:val="24"/>
      <w:szCs w:val="24"/>
    </w:rPr>
  </w:style>
  <w:style w:type="table" w:styleId="TableGrid">
    <w:name w:val="Table Grid"/>
    <w:basedOn w:val="TableNormal"/>
    <w:rsid w:val="0019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Regulations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C0FE-7767-4DAF-8A8B-A164D721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Regulations 2016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Services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Catriona Steele</cp:lastModifiedBy>
  <cp:revision>2</cp:revision>
  <cp:lastPrinted>2016-09-16T03:41:00Z</cp:lastPrinted>
  <dcterms:created xsi:type="dcterms:W3CDTF">2016-10-31T22:24:00Z</dcterms:created>
  <dcterms:modified xsi:type="dcterms:W3CDTF">2016-10-31T22:24:00Z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Title">
    <vt:lpwstr>[  Amendment] Act 2010</vt:lpwstr>
  </property>
  <property fmtid="{D5CDD505-2E9C-101B-9397-08002B2CF9AE}" pid="3" name="BillRef">
    <vt:lpwstr>Ref: Bill</vt:lpwstr>
  </property>
</Properties>
</file>